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EF4DB6" w14:textId="77777777" w:rsidR="00AF3DB8" w:rsidRDefault="00AF3DB8" w:rsidP="00AF3DB8">
      <w:pPr>
        <w:tabs>
          <w:tab w:val="left" w:pos="3675"/>
        </w:tabs>
        <w:rPr>
          <w:sz w:val="20"/>
          <w:szCs w:val="20"/>
        </w:rPr>
      </w:pPr>
      <w:r>
        <w:rPr>
          <w:sz w:val="20"/>
          <w:szCs w:val="20"/>
        </w:rPr>
        <w:tab/>
      </w:r>
    </w:p>
    <w:tbl>
      <w:tblPr>
        <w:tblW w:w="90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15"/>
        <w:gridCol w:w="3933"/>
        <w:gridCol w:w="3822"/>
      </w:tblGrid>
      <w:tr w:rsidR="00AF3DB8" w:rsidRPr="00B705C6" w14:paraId="734DC2ED" w14:textId="77777777" w:rsidTr="002F1032">
        <w:tc>
          <w:tcPr>
            <w:tcW w:w="907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7C850E2A" w14:textId="77777777" w:rsidR="00AF3DB8" w:rsidRPr="00B705C6" w:rsidRDefault="00AF3DB8" w:rsidP="002F1032">
            <w:pPr>
              <w:autoSpaceDE w:val="0"/>
              <w:adjustRightInd w:val="0"/>
              <w:jc w:val="center"/>
              <w:rPr>
                <w:b/>
                <w:bCs/>
                <w:color w:val="000000"/>
                <w:sz w:val="19"/>
                <w:szCs w:val="19"/>
              </w:rPr>
            </w:pPr>
          </w:p>
          <w:p w14:paraId="177D534D" w14:textId="6BCA897E" w:rsidR="00AF3DB8" w:rsidRPr="00B705C6" w:rsidRDefault="00AF3DB8" w:rsidP="002F1032">
            <w:pPr>
              <w:jc w:val="center"/>
              <w:rPr>
                <w:b/>
                <w:smallCaps/>
                <w:sz w:val="48"/>
                <w:szCs w:val="48"/>
                <w:u w:val="single"/>
              </w:rPr>
            </w:pPr>
            <w:r>
              <w:rPr>
                <w:b/>
                <w:smallCaps/>
                <w:sz w:val="48"/>
                <w:szCs w:val="48"/>
                <w:u w:val="single"/>
              </w:rPr>
              <w:t>opinie i uzgodnienia</w:t>
            </w:r>
          </w:p>
          <w:p w14:paraId="3DF17622" w14:textId="77777777" w:rsidR="00AF3DB8" w:rsidRPr="00B705C6" w:rsidRDefault="00AF3DB8" w:rsidP="002F1032">
            <w:pPr>
              <w:autoSpaceDE w:val="0"/>
              <w:adjustRightInd w:val="0"/>
              <w:jc w:val="center"/>
              <w:rPr>
                <w:smallCaps/>
              </w:rPr>
            </w:pPr>
          </w:p>
        </w:tc>
      </w:tr>
      <w:tr w:rsidR="00AF3DB8" w:rsidRPr="00B705C6" w14:paraId="14E77DD6" w14:textId="77777777" w:rsidTr="002F1032">
        <w:tc>
          <w:tcPr>
            <w:tcW w:w="1315" w:type="dxa"/>
            <w:tcBorders>
              <w:top w:val="single" w:sz="4" w:space="0" w:color="auto"/>
            </w:tcBorders>
            <w:vAlign w:val="center"/>
          </w:tcPr>
          <w:p w14:paraId="093BF05E" w14:textId="77777777" w:rsidR="00AF3DB8" w:rsidRPr="00B705C6" w:rsidRDefault="00AF3DB8" w:rsidP="002F1032">
            <w:pPr>
              <w:rPr>
                <w:sz w:val="18"/>
                <w:szCs w:val="18"/>
              </w:rPr>
            </w:pPr>
            <w:r w:rsidRPr="00B705C6">
              <w:rPr>
                <w:sz w:val="18"/>
                <w:szCs w:val="18"/>
              </w:rPr>
              <w:t>Nazwa zamierzenia budowlanego</w:t>
            </w:r>
          </w:p>
        </w:tc>
        <w:tc>
          <w:tcPr>
            <w:tcW w:w="7755" w:type="dxa"/>
            <w:gridSpan w:val="2"/>
            <w:tcBorders>
              <w:top w:val="single" w:sz="4" w:space="0" w:color="auto"/>
            </w:tcBorders>
            <w:vAlign w:val="center"/>
          </w:tcPr>
          <w:p w14:paraId="5B80F9C6" w14:textId="77777777" w:rsidR="00AF3DB8" w:rsidRPr="00B705C6" w:rsidRDefault="00AF3DB8" w:rsidP="002F1032">
            <w:pPr>
              <w:autoSpaceDE w:val="0"/>
              <w:adjustRightInd w:val="0"/>
              <w:jc w:val="center"/>
              <w:rPr>
                <w:b/>
                <w:bCs/>
                <w:iCs/>
                <w:sz w:val="19"/>
                <w:szCs w:val="19"/>
              </w:rPr>
            </w:pPr>
          </w:p>
          <w:p w14:paraId="7DFB0089" w14:textId="77777777" w:rsidR="00AF3DB8" w:rsidRPr="00E37EB6" w:rsidRDefault="00AF3DB8" w:rsidP="002F1032">
            <w:pPr>
              <w:autoSpaceDE w:val="0"/>
              <w:adjustRightInd w:val="0"/>
              <w:spacing w:line="360" w:lineRule="auto"/>
              <w:jc w:val="center"/>
              <w:rPr>
                <w:b/>
                <w:bCs/>
                <w:iCs/>
                <w:sz w:val="24"/>
                <w:szCs w:val="24"/>
              </w:rPr>
            </w:pPr>
            <w:r w:rsidRPr="00E37EB6">
              <w:rPr>
                <w:b/>
                <w:bCs/>
                <w:iCs/>
                <w:sz w:val="24"/>
                <w:szCs w:val="24"/>
              </w:rPr>
              <w:t xml:space="preserve">ROZBUDOWA SIECI KANALIZACJI SANITARNEJ </w:t>
            </w:r>
          </w:p>
          <w:p w14:paraId="21507F48" w14:textId="77777777" w:rsidR="00AF3DB8" w:rsidRPr="00E37EB6" w:rsidRDefault="00AF3DB8" w:rsidP="002F1032">
            <w:pPr>
              <w:autoSpaceDE w:val="0"/>
              <w:adjustRightInd w:val="0"/>
              <w:spacing w:line="360" w:lineRule="auto"/>
              <w:jc w:val="center"/>
              <w:rPr>
                <w:b/>
                <w:bCs/>
                <w:iCs/>
                <w:sz w:val="24"/>
                <w:szCs w:val="24"/>
              </w:rPr>
            </w:pPr>
            <w:r w:rsidRPr="00E37EB6">
              <w:rPr>
                <w:b/>
                <w:bCs/>
                <w:iCs/>
                <w:sz w:val="24"/>
                <w:szCs w:val="24"/>
              </w:rPr>
              <w:t xml:space="preserve">DZ. NR </w:t>
            </w:r>
            <w:proofErr w:type="spellStart"/>
            <w:r w:rsidRPr="00E37EB6">
              <w:rPr>
                <w:b/>
                <w:bCs/>
                <w:iCs/>
                <w:sz w:val="24"/>
                <w:szCs w:val="24"/>
              </w:rPr>
              <w:t>EWID</w:t>
            </w:r>
            <w:proofErr w:type="spellEnd"/>
            <w:r w:rsidRPr="00E37EB6">
              <w:rPr>
                <w:b/>
                <w:bCs/>
                <w:iCs/>
                <w:sz w:val="24"/>
                <w:szCs w:val="24"/>
              </w:rPr>
              <w:t>. 307 OBRĘB MNISZKÓW</w:t>
            </w:r>
          </w:p>
          <w:p w14:paraId="282FBC35" w14:textId="77777777" w:rsidR="00AF3DB8" w:rsidRPr="00E37EB6" w:rsidRDefault="00AF3DB8" w:rsidP="002F1032">
            <w:pPr>
              <w:autoSpaceDE w:val="0"/>
              <w:adjustRightInd w:val="0"/>
              <w:spacing w:line="360" w:lineRule="auto"/>
              <w:jc w:val="center"/>
              <w:rPr>
                <w:b/>
                <w:bCs/>
                <w:iCs/>
                <w:sz w:val="24"/>
                <w:szCs w:val="24"/>
              </w:rPr>
            </w:pPr>
            <w:r w:rsidRPr="00E37EB6">
              <w:rPr>
                <w:b/>
                <w:bCs/>
                <w:iCs/>
                <w:sz w:val="24"/>
                <w:szCs w:val="24"/>
              </w:rPr>
              <w:t>GMINA MNISZKÓW</w:t>
            </w:r>
          </w:p>
          <w:p w14:paraId="4A5408EE" w14:textId="77777777" w:rsidR="00AF3DB8" w:rsidRPr="00B705C6" w:rsidRDefault="00AF3DB8" w:rsidP="002F1032">
            <w:pPr>
              <w:autoSpaceDE w:val="0"/>
              <w:adjustRightInd w:val="0"/>
              <w:jc w:val="center"/>
              <w:rPr>
                <w:b/>
                <w:bCs/>
                <w:iCs/>
                <w:color w:val="000000"/>
                <w:sz w:val="19"/>
                <w:szCs w:val="19"/>
              </w:rPr>
            </w:pPr>
          </w:p>
        </w:tc>
      </w:tr>
      <w:tr w:rsidR="00AF3DB8" w:rsidRPr="00B705C6" w14:paraId="5F66AFC7" w14:textId="77777777" w:rsidTr="002F1032">
        <w:tc>
          <w:tcPr>
            <w:tcW w:w="1315" w:type="dxa"/>
            <w:vAlign w:val="center"/>
          </w:tcPr>
          <w:p w14:paraId="0FD33963" w14:textId="77777777" w:rsidR="00AF3DB8" w:rsidRPr="00B705C6" w:rsidRDefault="00AF3DB8" w:rsidP="002F1032">
            <w:pPr>
              <w:rPr>
                <w:sz w:val="18"/>
                <w:szCs w:val="18"/>
              </w:rPr>
            </w:pPr>
            <w:r w:rsidRPr="00B705C6">
              <w:rPr>
                <w:sz w:val="18"/>
                <w:szCs w:val="18"/>
              </w:rPr>
              <w:t>Adres obiektu budowlanego</w:t>
            </w:r>
          </w:p>
        </w:tc>
        <w:tc>
          <w:tcPr>
            <w:tcW w:w="7755" w:type="dxa"/>
            <w:gridSpan w:val="2"/>
            <w:vAlign w:val="center"/>
          </w:tcPr>
          <w:p w14:paraId="354D38BF" w14:textId="77777777" w:rsidR="00AF3DB8" w:rsidRPr="00B705C6" w:rsidRDefault="00AF3DB8" w:rsidP="002F1032">
            <w:pPr>
              <w:autoSpaceDE w:val="0"/>
              <w:adjustRightInd w:val="0"/>
              <w:rPr>
                <w:b/>
                <w:bCs/>
                <w:iCs/>
                <w:color w:val="000000"/>
                <w:sz w:val="24"/>
                <w:szCs w:val="24"/>
              </w:rPr>
            </w:pPr>
          </w:p>
          <w:p w14:paraId="6E86D08D" w14:textId="77777777" w:rsidR="00AF3DB8" w:rsidRPr="00E37EB6" w:rsidRDefault="00AF3DB8" w:rsidP="002F1032">
            <w:pPr>
              <w:autoSpaceDE w:val="0"/>
              <w:adjustRightInd w:val="0"/>
              <w:spacing w:line="360" w:lineRule="auto"/>
              <w:jc w:val="center"/>
              <w:rPr>
                <w:b/>
                <w:bCs/>
                <w:iCs/>
                <w:sz w:val="24"/>
                <w:szCs w:val="24"/>
              </w:rPr>
            </w:pPr>
            <w:r w:rsidRPr="00E37EB6">
              <w:rPr>
                <w:b/>
                <w:bCs/>
                <w:iCs/>
                <w:sz w:val="24"/>
                <w:szCs w:val="24"/>
              </w:rPr>
              <w:t xml:space="preserve">DZ. NR </w:t>
            </w:r>
            <w:proofErr w:type="spellStart"/>
            <w:r w:rsidRPr="00E37EB6">
              <w:rPr>
                <w:b/>
                <w:bCs/>
                <w:iCs/>
                <w:sz w:val="24"/>
                <w:szCs w:val="24"/>
              </w:rPr>
              <w:t>EWID</w:t>
            </w:r>
            <w:proofErr w:type="spellEnd"/>
            <w:r w:rsidRPr="00E37EB6">
              <w:rPr>
                <w:b/>
                <w:bCs/>
                <w:iCs/>
                <w:sz w:val="24"/>
                <w:szCs w:val="24"/>
              </w:rPr>
              <w:t>. 307 OBRĘB MNISZKÓW</w:t>
            </w:r>
          </w:p>
          <w:p w14:paraId="44FB90E8" w14:textId="77777777" w:rsidR="00AF3DB8" w:rsidRPr="00E37EB6" w:rsidRDefault="00AF3DB8" w:rsidP="002F1032">
            <w:pPr>
              <w:autoSpaceDE w:val="0"/>
              <w:adjustRightInd w:val="0"/>
              <w:spacing w:line="360" w:lineRule="auto"/>
              <w:jc w:val="center"/>
              <w:rPr>
                <w:b/>
                <w:bCs/>
                <w:iCs/>
                <w:sz w:val="24"/>
                <w:szCs w:val="24"/>
              </w:rPr>
            </w:pPr>
            <w:r w:rsidRPr="00E37EB6">
              <w:rPr>
                <w:b/>
                <w:bCs/>
                <w:iCs/>
                <w:sz w:val="24"/>
                <w:szCs w:val="24"/>
              </w:rPr>
              <w:t>GMINA MNISZKÓW</w:t>
            </w:r>
          </w:p>
          <w:p w14:paraId="01F2EC7A" w14:textId="77777777" w:rsidR="00AF3DB8" w:rsidRPr="00B705C6" w:rsidRDefault="00AF3DB8" w:rsidP="002F1032">
            <w:pPr>
              <w:autoSpaceDE w:val="0"/>
              <w:adjustRightInd w:val="0"/>
              <w:jc w:val="center"/>
              <w:rPr>
                <w:b/>
                <w:bCs/>
                <w:iCs/>
                <w:color w:val="000000"/>
                <w:sz w:val="16"/>
                <w:szCs w:val="16"/>
              </w:rPr>
            </w:pPr>
          </w:p>
        </w:tc>
      </w:tr>
      <w:tr w:rsidR="00AF3DB8" w:rsidRPr="00B705C6" w14:paraId="1F6AD1D6" w14:textId="77777777" w:rsidTr="002F1032">
        <w:tc>
          <w:tcPr>
            <w:tcW w:w="1315" w:type="dxa"/>
            <w:vAlign w:val="center"/>
          </w:tcPr>
          <w:p w14:paraId="01724CA0" w14:textId="77777777" w:rsidR="00AF3DB8" w:rsidRPr="00B705C6" w:rsidRDefault="00AF3DB8" w:rsidP="002F1032">
            <w:pPr>
              <w:rPr>
                <w:sz w:val="18"/>
                <w:szCs w:val="18"/>
              </w:rPr>
            </w:pPr>
            <w:r w:rsidRPr="00B705C6">
              <w:rPr>
                <w:sz w:val="18"/>
                <w:szCs w:val="18"/>
              </w:rPr>
              <w:t>Nazwa i adres inwestora</w:t>
            </w:r>
          </w:p>
        </w:tc>
        <w:tc>
          <w:tcPr>
            <w:tcW w:w="7755" w:type="dxa"/>
            <w:gridSpan w:val="2"/>
            <w:vAlign w:val="center"/>
          </w:tcPr>
          <w:p w14:paraId="18F24CC0" w14:textId="77777777" w:rsidR="00AF3DB8" w:rsidRDefault="00AF3DB8" w:rsidP="002F1032">
            <w:pPr>
              <w:autoSpaceDE w:val="0"/>
              <w:adjustRightInd w:val="0"/>
              <w:jc w:val="center"/>
              <w:rPr>
                <w:b/>
                <w:bCs/>
                <w:iCs/>
                <w:sz w:val="24"/>
                <w:szCs w:val="24"/>
              </w:rPr>
            </w:pPr>
          </w:p>
          <w:p w14:paraId="22772530" w14:textId="77777777" w:rsidR="00AF3DB8" w:rsidRPr="00E37EB6" w:rsidRDefault="00AF3DB8" w:rsidP="002F1032">
            <w:pPr>
              <w:autoSpaceDE w:val="0"/>
              <w:autoSpaceDN/>
              <w:adjustRightInd w:val="0"/>
              <w:spacing w:line="240" w:lineRule="auto"/>
              <w:jc w:val="center"/>
              <w:rPr>
                <w:b/>
                <w:bCs/>
                <w:iCs/>
                <w:sz w:val="24"/>
                <w:szCs w:val="24"/>
              </w:rPr>
            </w:pPr>
            <w:r w:rsidRPr="00E37EB6">
              <w:rPr>
                <w:b/>
                <w:bCs/>
                <w:iCs/>
                <w:sz w:val="24"/>
                <w:szCs w:val="24"/>
              </w:rPr>
              <w:t>GMINA MNISZKÓW</w:t>
            </w:r>
          </w:p>
          <w:p w14:paraId="4FDA73B2" w14:textId="77777777" w:rsidR="00AF3DB8" w:rsidRPr="00E37EB6" w:rsidRDefault="00AF3DB8" w:rsidP="002F1032">
            <w:pPr>
              <w:autoSpaceDE w:val="0"/>
              <w:autoSpaceDN/>
              <w:adjustRightInd w:val="0"/>
              <w:spacing w:line="240" w:lineRule="auto"/>
              <w:jc w:val="center"/>
              <w:rPr>
                <w:b/>
                <w:bCs/>
                <w:iCs/>
                <w:sz w:val="24"/>
                <w:szCs w:val="24"/>
              </w:rPr>
            </w:pPr>
            <w:r w:rsidRPr="00E37EB6">
              <w:rPr>
                <w:b/>
                <w:bCs/>
                <w:iCs/>
                <w:sz w:val="24"/>
                <w:szCs w:val="24"/>
              </w:rPr>
              <w:t xml:space="preserve">UL. MAJORA HUBALA 2B, </w:t>
            </w:r>
          </w:p>
          <w:p w14:paraId="0A956047" w14:textId="77777777" w:rsidR="00AF3DB8" w:rsidRPr="00E37EB6" w:rsidRDefault="00AF3DB8" w:rsidP="002F1032">
            <w:pPr>
              <w:widowControl/>
              <w:autoSpaceDE w:val="0"/>
              <w:autoSpaceDN/>
              <w:adjustRightInd w:val="0"/>
              <w:spacing w:line="240" w:lineRule="auto"/>
              <w:jc w:val="center"/>
              <w:textAlignment w:val="auto"/>
              <w:rPr>
                <w:rFonts w:eastAsia="Times New Roman"/>
                <w:b/>
                <w:bCs/>
                <w:iCs/>
                <w:kern w:val="1"/>
                <w:sz w:val="24"/>
                <w:szCs w:val="24"/>
                <w:lang w:eastAsia="ar-SA" w:bidi="ar-SA"/>
              </w:rPr>
            </w:pPr>
            <w:r w:rsidRPr="00E37EB6">
              <w:rPr>
                <w:b/>
                <w:bCs/>
                <w:iCs/>
                <w:sz w:val="24"/>
                <w:szCs w:val="24"/>
              </w:rPr>
              <w:t>26-341 MNISZKÓW</w:t>
            </w:r>
          </w:p>
          <w:p w14:paraId="1F9B2F1B" w14:textId="77777777" w:rsidR="00AF3DB8" w:rsidRPr="00B705C6" w:rsidRDefault="00AF3DB8" w:rsidP="002F1032">
            <w:pPr>
              <w:autoSpaceDE w:val="0"/>
              <w:adjustRightInd w:val="0"/>
              <w:jc w:val="center"/>
              <w:rPr>
                <w:b/>
                <w:bCs/>
                <w:iCs/>
                <w:sz w:val="24"/>
                <w:szCs w:val="24"/>
              </w:rPr>
            </w:pPr>
          </w:p>
        </w:tc>
      </w:tr>
      <w:tr w:rsidR="00AF3DB8" w:rsidRPr="00B705C6" w14:paraId="29E6AD26" w14:textId="77777777" w:rsidTr="002F1032">
        <w:tc>
          <w:tcPr>
            <w:tcW w:w="1315" w:type="dxa"/>
            <w:vAlign w:val="center"/>
          </w:tcPr>
          <w:p w14:paraId="6000CCF7" w14:textId="77777777" w:rsidR="00AF3DB8" w:rsidRPr="00B705C6" w:rsidRDefault="00AF3DB8" w:rsidP="002F1032">
            <w:pPr>
              <w:rPr>
                <w:sz w:val="18"/>
                <w:szCs w:val="18"/>
              </w:rPr>
            </w:pPr>
            <w:r w:rsidRPr="00B705C6">
              <w:rPr>
                <w:sz w:val="18"/>
                <w:szCs w:val="18"/>
              </w:rPr>
              <w:t>Kategoria obiektu budowlanego</w:t>
            </w:r>
          </w:p>
        </w:tc>
        <w:tc>
          <w:tcPr>
            <w:tcW w:w="7755" w:type="dxa"/>
            <w:gridSpan w:val="2"/>
            <w:vAlign w:val="center"/>
          </w:tcPr>
          <w:p w14:paraId="19C411D9" w14:textId="77777777" w:rsidR="00AF3DB8" w:rsidRPr="00B705C6" w:rsidRDefault="00AF3DB8" w:rsidP="002F1032">
            <w:pPr>
              <w:autoSpaceDE w:val="0"/>
              <w:adjustRightInd w:val="0"/>
              <w:jc w:val="center"/>
              <w:rPr>
                <w:smallCaps/>
                <w:sz w:val="14"/>
                <w:szCs w:val="14"/>
              </w:rPr>
            </w:pPr>
          </w:p>
          <w:p w14:paraId="11ED7DD0" w14:textId="77777777" w:rsidR="00AF3DB8" w:rsidRPr="00E37EB6" w:rsidRDefault="00AF3DB8" w:rsidP="002F1032">
            <w:pPr>
              <w:autoSpaceDE w:val="0"/>
              <w:adjustRightInd w:val="0"/>
              <w:jc w:val="center"/>
              <w:rPr>
                <w:b/>
                <w:bCs/>
                <w:smallCaps/>
                <w:sz w:val="32"/>
                <w:szCs w:val="32"/>
              </w:rPr>
            </w:pPr>
            <w:r w:rsidRPr="00E37EB6">
              <w:rPr>
                <w:b/>
                <w:bCs/>
                <w:smallCaps/>
                <w:sz w:val="32"/>
                <w:szCs w:val="32"/>
              </w:rPr>
              <w:t>viii</w:t>
            </w:r>
          </w:p>
          <w:p w14:paraId="5F004F14" w14:textId="77777777" w:rsidR="00AF3DB8" w:rsidRPr="00B705C6" w:rsidRDefault="00AF3DB8" w:rsidP="002F1032">
            <w:pPr>
              <w:autoSpaceDE w:val="0"/>
              <w:adjustRightInd w:val="0"/>
              <w:jc w:val="center"/>
              <w:rPr>
                <w:bCs/>
                <w:iCs/>
                <w:color w:val="000000"/>
                <w:sz w:val="10"/>
                <w:szCs w:val="10"/>
              </w:rPr>
            </w:pPr>
          </w:p>
        </w:tc>
      </w:tr>
      <w:tr w:rsidR="00AF3DB8" w:rsidRPr="00B705C6" w14:paraId="1758F80E" w14:textId="77777777" w:rsidTr="002F1032">
        <w:trPr>
          <w:cantSplit/>
          <w:trHeight w:val="911"/>
        </w:trPr>
        <w:tc>
          <w:tcPr>
            <w:tcW w:w="1315" w:type="dxa"/>
            <w:vAlign w:val="center"/>
          </w:tcPr>
          <w:p w14:paraId="118D6073" w14:textId="77777777" w:rsidR="00AF3DB8" w:rsidRPr="00B705C6" w:rsidRDefault="00AF3DB8" w:rsidP="002F1032">
            <w:pPr>
              <w:rPr>
                <w:sz w:val="18"/>
                <w:szCs w:val="18"/>
              </w:rPr>
            </w:pPr>
            <w:r w:rsidRPr="00B705C6">
              <w:rPr>
                <w:sz w:val="18"/>
                <w:szCs w:val="18"/>
              </w:rPr>
              <w:t>Projektant:</w:t>
            </w:r>
          </w:p>
        </w:tc>
        <w:tc>
          <w:tcPr>
            <w:tcW w:w="3933" w:type="dxa"/>
          </w:tcPr>
          <w:p w14:paraId="77B9E6DA" w14:textId="77777777" w:rsidR="00AF3DB8" w:rsidRPr="00B705C6" w:rsidRDefault="00AF3DB8" w:rsidP="002F1032">
            <w:pPr>
              <w:ind w:left="490"/>
            </w:pPr>
          </w:p>
          <w:p w14:paraId="31DA398C" w14:textId="77777777" w:rsidR="00AF3DB8" w:rsidRPr="00B705C6" w:rsidRDefault="00AF3DB8" w:rsidP="002F1032">
            <w:pPr>
              <w:ind w:left="490"/>
            </w:pPr>
          </w:p>
          <w:p w14:paraId="1BDE8F8C" w14:textId="77777777" w:rsidR="00AF3DB8" w:rsidRPr="00B705C6" w:rsidRDefault="00AF3DB8" w:rsidP="002F1032">
            <w:pPr>
              <w:ind w:left="490"/>
            </w:pPr>
            <w:r w:rsidRPr="00B705C6">
              <w:t>Tomasz LEWIŃSKI</w:t>
            </w:r>
          </w:p>
          <w:p w14:paraId="44359F9D" w14:textId="77777777" w:rsidR="00AF3DB8" w:rsidRPr="00B705C6" w:rsidRDefault="00AF3DB8" w:rsidP="002F1032">
            <w:pPr>
              <w:ind w:left="490"/>
            </w:pPr>
            <w:r w:rsidRPr="00B705C6">
              <w:t xml:space="preserve">spec.: instalacje i sieci sanitarne, </w:t>
            </w:r>
          </w:p>
          <w:p w14:paraId="583914E3" w14:textId="77777777" w:rsidR="00AF3DB8" w:rsidRPr="00B705C6" w:rsidRDefault="00AF3DB8" w:rsidP="002F1032">
            <w:pPr>
              <w:ind w:left="490"/>
            </w:pPr>
            <w:r w:rsidRPr="00B705C6">
              <w:t xml:space="preserve">nr </w:t>
            </w:r>
            <w:proofErr w:type="spellStart"/>
            <w:r w:rsidRPr="00B705C6">
              <w:t>upr</w:t>
            </w:r>
            <w:proofErr w:type="spellEnd"/>
            <w:r w:rsidRPr="00B705C6">
              <w:t>. LOD/2548/</w:t>
            </w:r>
            <w:proofErr w:type="spellStart"/>
            <w:r w:rsidRPr="00B705C6">
              <w:t>PWBS</w:t>
            </w:r>
            <w:proofErr w:type="spellEnd"/>
            <w:r w:rsidRPr="00B705C6">
              <w:t>/16</w:t>
            </w:r>
          </w:p>
          <w:p w14:paraId="20E333EA" w14:textId="77777777" w:rsidR="00AF3DB8" w:rsidRPr="00B705C6" w:rsidRDefault="00AF3DB8" w:rsidP="002F1032">
            <w:pPr>
              <w:ind w:left="490"/>
            </w:pPr>
          </w:p>
          <w:p w14:paraId="474B5D9E" w14:textId="77777777" w:rsidR="00AF3DB8" w:rsidRPr="00B705C6" w:rsidRDefault="00AF3DB8" w:rsidP="002F1032">
            <w:pPr>
              <w:ind w:left="490"/>
            </w:pPr>
          </w:p>
        </w:tc>
        <w:tc>
          <w:tcPr>
            <w:tcW w:w="3822" w:type="dxa"/>
          </w:tcPr>
          <w:p w14:paraId="3153466C" w14:textId="77777777" w:rsidR="00AF3DB8" w:rsidRPr="00B705C6" w:rsidRDefault="00AF3DB8" w:rsidP="002F1032">
            <w:pPr>
              <w:jc w:val="center"/>
            </w:pPr>
          </w:p>
          <w:p w14:paraId="62C176C6" w14:textId="77777777" w:rsidR="00AF3DB8" w:rsidRPr="00B705C6" w:rsidRDefault="00AF3DB8" w:rsidP="002F1032">
            <w:pPr>
              <w:jc w:val="center"/>
              <w:rPr>
                <w:b/>
                <w:color w:val="3366FF"/>
                <w:sz w:val="18"/>
              </w:rPr>
            </w:pPr>
            <w:r w:rsidRPr="00B705C6">
              <w:rPr>
                <w:b/>
                <w:color w:val="3366FF"/>
                <w:sz w:val="18"/>
              </w:rPr>
              <w:t>mgr inż. Tomasz Lewiński</w:t>
            </w:r>
          </w:p>
          <w:p w14:paraId="32F66618" w14:textId="77777777" w:rsidR="00AF3DB8" w:rsidRPr="00B705C6" w:rsidRDefault="00AF3DB8" w:rsidP="002F1032">
            <w:pPr>
              <w:jc w:val="center"/>
              <w:rPr>
                <w:b/>
                <w:color w:val="3366FF"/>
                <w:sz w:val="14"/>
              </w:rPr>
            </w:pPr>
            <w:r w:rsidRPr="00B705C6">
              <w:rPr>
                <w:b/>
                <w:color w:val="3366FF"/>
                <w:sz w:val="14"/>
              </w:rPr>
              <w:t>Uprawnienia budowlane do projektowania i kierowania</w:t>
            </w:r>
          </w:p>
          <w:p w14:paraId="31B76A3B" w14:textId="77777777" w:rsidR="00AF3DB8" w:rsidRPr="00B705C6" w:rsidRDefault="00AF3DB8" w:rsidP="002F1032">
            <w:pPr>
              <w:jc w:val="center"/>
              <w:rPr>
                <w:b/>
                <w:color w:val="3366FF"/>
                <w:sz w:val="14"/>
              </w:rPr>
            </w:pPr>
            <w:r w:rsidRPr="00B705C6">
              <w:rPr>
                <w:b/>
                <w:color w:val="3366FF"/>
                <w:sz w:val="14"/>
              </w:rPr>
              <w:t>robotami budowlanymi bez ograniczeń</w:t>
            </w:r>
          </w:p>
          <w:p w14:paraId="64732629" w14:textId="77777777" w:rsidR="00AF3DB8" w:rsidRPr="00B705C6" w:rsidRDefault="00AF3DB8" w:rsidP="002F1032">
            <w:pPr>
              <w:jc w:val="center"/>
              <w:rPr>
                <w:b/>
                <w:color w:val="3366FF"/>
                <w:sz w:val="14"/>
              </w:rPr>
            </w:pPr>
            <w:r w:rsidRPr="00B705C6">
              <w:rPr>
                <w:b/>
                <w:color w:val="3366FF"/>
                <w:sz w:val="14"/>
              </w:rPr>
              <w:t xml:space="preserve"> w specjalności instalacyjnej w zakresie sieci, </w:t>
            </w:r>
          </w:p>
          <w:p w14:paraId="308BCCBC" w14:textId="77777777" w:rsidR="00AF3DB8" w:rsidRPr="00B705C6" w:rsidRDefault="00AF3DB8" w:rsidP="002F1032">
            <w:pPr>
              <w:jc w:val="center"/>
              <w:rPr>
                <w:b/>
                <w:color w:val="3366FF"/>
                <w:sz w:val="14"/>
              </w:rPr>
            </w:pPr>
            <w:r w:rsidRPr="00B705C6">
              <w:rPr>
                <w:b/>
                <w:color w:val="3366FF"/>
                <w:sz w:val="14"/>
              </w:rPr>
              <w:t xml:space="preserve">instalacji i urządzeń cieplnych, wentylacyjnych, </w:t>
            </w:r>
          </w:p>
          <w:p w14:paraId="7E3A19F7" w14:textId="77777777" w:rsidR="00AF3DB8" w:rsidRPr="00B705C6" w:rsidRDefault="00AF3DB8" w:rsidP="002F1032">
            <w:pPr>
              <w:jc w:val="center"/>
              <w:rPr>
                <w:b/>
                <w:color w:val="3366FF"/>
                <w:sz w:val="14"/>
              </w:rPr>
            </w:pPr>
            <w:r w:rsidRPr="00B705C6">
              <w:rPr>
                <w:b/>
                <w:color w:val="3366FF"/>
                <w:sz w:val="14"/>
              </w:rPr>
              <w:t>gazowych, wodociągowych i kanalizacyjnych</w:t>
            </w:r>
          </w:p>
          <w:p w14:paraId="1603187C" w14:textId="77777777" w:rsidR="00AF3DB8" w:rsidRPr="00B705C6" w:rsidRDefault="00AF3DB8" w:rsidP="002F1032">
            <w:pPr>
              <w:jc w:val="center"/>
              <w:rPr>
                <w:b/>
                <w:color w:val="3366FF"/>
                <w:sz w:val="18"/>
                <w:szCs w:val="18"/>
              </w:rPr>
            </w:pPr>
            <w:r w:rsidRPr="00B705C6">
              <w:rPr>
                <w:b/>
                <w:color w:val="3366FF"/>
                <w:sz w:val="18"/>
                <w:szCs w:val="18"/>
              </w:rPr>
              <w:t xml:space="preserve">nr </w:t>
            </w:r>
            <w:proofErr w:type="spellStart"/>
            <w:r w:rsidRPr="00B705C6">
              <w:rPr>
                <w:b/>
                <w:color w:val="3366FF"/>
                <w:sz w:val="18"/>
                <w:szCs w:val="18"/>
              </w:rPr>
              <w:t>upr</w:t>
            </w:r>
            <w:proofErr w:type="spellEnd"/>
            <w:r w:rsidRPr="00B705C6">
              <w:rPr>
                <w:b/>
                <w:color w:val="3366FF"/>
                <w:sz w:val="18"/>
                <w:szCs w:val="18"/>
              </w:rPr>
              <w:t>.: LOD/2548/</w:t>
            </w:r>
            <w:proofErr w:type="spellStart"/>
            <w:r w:rsidRPr="00B705C6">
              <w:rPr>
                <w:b/>
                <w:color w:val="3366FF"/>
                <w:sz w:val="18"/>
                <w:szCs w:val="18"/>
              </w:rPr>
              <w:t>PWBS</w:t>
            </w:r>
            <w:proofErr w:type="spellEnd"/>
            <w:r w:rsidRPr="00B705C6">
              <w:rPr>
                <w:b/>
                <w:color w:val="3366FF"/>
                <w:sz w:val="18"/>
                <w:szCs w:val="18"/>
              </w:rPr>
              <w:t>/16</w:t>
            </w:r>
          </w:p>
          <w:p w14:paraId="0FCF1B5A" w14:textId="77777777" w:rsidR="00AF3DB8" w:rsidRPr="00B705C6" w:rsidRDefault="00AF3DB8" w:rsidP="002F1032">
            <w:pPr>
              <w:jc w:val="center"/>
            </w:pPr>
          </w:p>
        </w:tc>
      </w:tr>
      <w:tr w:rsidR="00AF3DB8" w:rsidRPr="00B705C6" w14:paraId="5C1ADD54" w14:textId="77777777" w:rsidTr="002F1032">
        <w:trPr>
          <w:cantSplit/>
          <w:trHeight w:val="911"/>
        </w:trPr>
        <w:tc>
          <w:tcPr>
            <w:tcW w:w="1315" w:type="dxa"/>
            <w:vAlign w:val="center"/>
          </w:tcPr>
          <w:p w14:paraId="4B30F8F1" w14:textId="77777777" w:rsidR="00AF3DB8" w:rsidRPr="00B705C6" w:rsidRDefault="00AF3DB8" w:rsidP="002F1032">
            <w:pPr>
              <w:rPr>
                <w:sz w:val="18"/>
                <w:szCs w:val="18"/>
              </w:rPr>
            </w:pPr>
            <w:r w:rsidRPr="00891579">
              <w:rPr>
                <w:sz w:val="18"/>
                <w:szCs w:val="18"/>
              </w:rPr>
              <w:t>Sprawdzający:</w:t>
            </w:r>
          </w:p>
        </w:tc>
        <w:tc>
          <w:tcPr>
            <w:tcW w:w="3933" w:type="dxa"/>
          </w:tcPr>
          <w:p w14:paraId="30CB16CF" w14:textId="77777777" w:rsidR="00AF3DB8" w:rsidRDefault="00AF3DB8" w:rsidP="002F1032">
            <w:pPr>
              <w:ind w:left="490"/>
            </w:pPr>
          </w:p>
          <w:p w14:paraId="7A36D432" w14:textId="77777777" w:rsidR="00AF3DB8" w:rsidRDefault="00AF3DB8" w:rsidP="002F1032">
            <w:pPr>
              <w:ind w:left="490"/>
            </w:pPr>
          </w:p>
          <w:p w14:paraId="24776991" w14:textId="77777777" w:rsidR="00AF3DB8" w:rsidRPr="00891579" w:rsidRDefault="00AF3DB8" w:rsidP="002F1032">
            <w:pPr>
              <w:ind w:left="490"/>
            </w:pPr>
            <w:r w:rsidRPr="00891579">
              <w:t>Marcin Kaczmarek</w:t>
            </w:r>
          </w:p>
          <w:p w14:paraId="1419ACA1" w14:textId="77777777" w:rsidR="00AF3DB8" w:rsidRPr="00891579" w:rsidRDefault="00AF3DB8" w:rsidP="002F1032">
            <w:pPr>
              <w:ind w:left="490"/>
            </w:pPr>
            <w:r w:rsidRPr="00891579">
              <w:t xml:space="preserve">spec.: instalacje i sieci sanitarne, </w:t>
            </w:r>
          </w:p>
          <w:p w14:paraId="380064DF" w14:textId="77777777" w:rsidR="00AF3DB8" w:rsidRPr="00891579" w:rsidRDefault="00AF3DB8" w:rsidP="002F1032">
            <w:pPr>
              <w:ind w:left="490"/>
            </w:pPr>
            <w:r w:rsidRPr="00891579">
              <w:t xml:space="preserve">nr </w:t>
            </w:r>
            <w:proofErr w:type="spellStart"/>
            <w:r w:rsidRPr="00891579">
              <w:t>upr</w:t>
            </w:r>
            <w:proofErr w:type="spellEnd"/>
            <w:r w:rsidRPr="00891579">
              <w:t>. LOD/2281/</w:t>
            </w:r>
            <w:proofErr w:type="spellStart"/>
            <w:r w:rsidRPr="00891579">
              <w:t>PWOS</w:t>
            </w:r>
            <w:proofErr w:type="spellEnd"/>
            <w:r w:rsidRPr="00891579">
              <w:t>/13</w:t>
            </w:r>
          </w:p>
          <w:p w14:paraId="022A8453" w14:textId="77777777" w:rsidR="00AF3DB8" w:rsidRPr="00B705C6" w:rsidRDefault="00AF3DB8" w:rsidP="002F1032">
            <w:pPr>
              <w:ind w:left="490"/>
            </w:pPr>
          </w:p>
        </w:tc>
        <w:tc>
          <w:tcPr>
            <w:tcW w:w="3822" w:type="dxa"/>
          </w:tcPr>
          <w:p w14:paraId="3423184E" w14:textId="77777777" w:rsidR="00AF3DB8" w:rsidRDefault="00AF3DB8" w:rsidP="002F1032">
            <w:pPr>
              <w:jc w:val="center"/>
              <w:rPr>
                <w:b/>
                <w:color w:val="3366FF"/>
                <w:sz w:val="18"/>
              </w:rPr>
            </w:pPr>
          </w:p>
          <w:p w14:paraId="41682C00" w14:textId="77777777" w:rsidR="00AF3DB8" w:rsidRDefault="00AF3DB8" w:rsidP="002F1032">
            <w:pPr>
              <w:jc w:val="center"/>
              <w:rPr>
                <w:b/>
                <w:color w:val="3366FF"/>
                <w:sz w:val="14"/>
              </w:rPr>
            </w:pPr>
            <w:r>
              <w:rPr>
                <w:b/>
                <w:color w:val="3366FF"/>
                <w:sz w:val="18"/>
              </w:rPr>
              <w:t>mgr inż. Marcin Kaczmarek</w:t>
            </w:r>
          </w:p>
          <w:p w14:paraId="546CC74D" w14:textId="77777777" w:rsidR="00AF3DB8" w:rsidRDefault="00AF3DB8" w:rsidP="002F1032">
            <w:pPr>
              <w:jc w:val="center"/>
              <w:rPr>
                <w:b/>
                <w:color w:val="3366FF"/>
                <w:sz w:val="14"/>
              </w:rPr>
            </w:pPr>
            <w:r>
              <w:rPr>
                <w:b/>
                <w:color w:val="3366FF"/>
                <w:sz w:val="14"/>
              </w:rPr>
              <w:t>Uprawnienia budowlane do projektowania i kierowania</w:t>
            </w:r>
          </w:p>
          <w:p w14:paraId="6C26C3DD" w14:textId="77777777" w:rsidR="00AF3DB8" w:rsidRDefault="00AF3DB8" w:rsidP="002F1032">
            <w:pPr>
              <w:jc w:val="center"/>
              <w:rPr>
                <w:b/>
                <w:color w:val="3366FF"/>
                <w:sz w:val="14"/>
              </w:rPr>
            </w:pPr>
            <w:r>
              <w:rPr>
                <w:b/>
                <w:color w:val="3366FF"/>
                <w:sz w:val="14"/>
              </w:rPr>
              <w:t>robotami budowlanymi bez ograniczeń</w:t>
            </w:r>
          </w:p>
          <w:p w14:paraId="2634EEE5" w14:textId="77777777" w:rsidR="00AF3DB8" w:rsidRDefault="00AF3DB8" w:rsidP="002F1032">
            <w:pPr>
              <w:jc w:val="center"/>
              <w:rPr>
                <w:b/>
                <w:color w:val="3366FF"/>
                <w:sz w:val="14"/>
              </w:rPr>
            </w:pPr>
            <w:r>
              <w:rPr>
                <w:b/>
                <w:color w:val="3366FF"/>
                <w:sz w:val="14"/>
              </w:rPr>
              <w:t xml:space="preserve"> w specjalności instalacyjnej w zakresie sieci, </w:t>
            </w:r>
          </w:p>
          <w:p w14:paraId="57BD9989" w14:textId="77777777" w:rsidR="00AF3DB8" w:rsidRDefault="00AF3DB8" w:rsidP="002F1032">
            <w:pPr>
              <w:jc w:val="center"/>
              <w:rPr>
                <w:b/>
                <w:color w:val="3366FF"/>
                <w:sz w:val="14"/>
              </w:rPr>
            </w:pPr>
            <w:r>
              <w:rPr>
                <w:b/>
                <w:color w:val="3366FF"/>
                <w:sz w:val="14"/>
              </w:rPr>
              <w:t xml:space="preserve">instalacji i urządzeń cieplnych, wentylacyjnych, </w:t>
            </w:r>
          </w:p>
          <w:p w14:paraId="1FB80E83" w14:textId="77777777" w:rsidR="00AF3DB8" w:rsidRDefault="00AF3DB8" w:rsidP="002F1032">
            <w:pPr>
              <w:jc w:val="center"/>
              <w:rPr>
                <w:b/>
                <w:color w:val="3366FF"/>
                <w:sz w:val="18"/>
                <w:szCs w:val="18"/>
              </w:rPr>
            </w:pPr>
            <w:r>
              <w:rPr>
                <w:b/>
                <w:color w:val="3366FF"/>
                <w:sz w:val="14"/>
              </w:rPr>
              <w:t>gazowych, wodociągowych i kanalizacyjnych</w:t>
            </w:r>
          </w:p>
          <w:p w14:paraId="73118716" w14:textId="77777777" w:rsidR="00AF3DB8" w:rsidRDefault="00AF3DB8" w:rsidP="002F1032">
            <w:pPr>
              <w:jc w:val="center"/>
              <w:rPr>
                <w:shd w:val="clear" w:color="auto" w:fill="FFFF00"/>
              </w:rPr>
            </w:pPr>
            <w:r>
              <w:rPr>
                <w:b/>
                <w:color w:val="3366FF"/>
                <w:sz w:val="18"/>
                <w:szCs w:val="18"/>
              </w:rPr>
              <w:t xml:space="preserve">nr </w:t>
            </w:r>
            <w:proofErr w:type="spellStart"/>
            <w:r>
              <w:rPr>
                <w:b/>
                <w:color w:val="3366FF"/>
                <w:sz w:val="18"/>
                <w:szCs w:val="18"/>
              </w:rPr>
              <w:t>upr</w:t>
            </w:r>
            <w:proofErr w:type="spellEnd"/>
            <w:r>
              <w:rPr>
                <w:b/>
                <w:color w:val="3366FF"/>
                <w:sz w:val="18"/>
                <w:szCs w:val="18"/>
              </w:rPr>
              <w:t>.: LOD/2281/</w:t>
            </w:r>
            <w:proofErr w:type="spellStart"/>
            <w:r>
              <w:rPr>
                <w:b/>
                <w:color w:val="3366FF"/>
                <w:sz w:val="18"/>
                <w:szCs w:val="18"/>
              </w:rPr>
              <w:t>PWOS</w:t>
            </w:r>
            <w:proofErr w:type="spellEnd"/>
            <w:r>
              <w:rPr>
                <w:b/>
                <w:color w:val="3366FF"/>
                <w:sz w:val="18"/>
                <w:szCs w:val="18"/>
              </w:rPr>
              <w:t>/13</w:t>
            </w:r>
          </w:p>
          <w:p w14:paraId="02784C7C" w14:textId="77777777" w:rsidR="00AF3DB8" w:rsidRPr="00B705C6" w:rsidRDefault="00AF3DB8" w:rsidP="002F1032">
            <w:pPr>
              <w:jc w:val="center"/>
            </w:pPr>
          </w:p>
        </w:tc>
      </w:tr>
      <w:tr w:rsidR="00AF3DB8" w:rsidRPr="00B705C6" w14:paraId="50D870C9" w14:textId="77777777" w:rsidTr="002F1032">
        <w:tc>
          <w:tcPr>
            <w:tcW w:w="1315" w:type="dxa"/>
            <w:vAlign w:val="center"/>
          </w:tcPr>
          <w:p w14:paraId="0DA9C6C6" w14:textId="77777777" w:rsidR="00AF3DB8" w:rsidRPr="00B705C6" w:rsidRDefault="00AF3DB8" w:rsidP="002F1032">
            <w:pPr>
              <w:rPr>
                <w:sz w:val="18"/>
                <w:szCs w:val="18"/>
              </w:rPr>
            </w:pPr>
          </w:p>
          <w:p w14:paraId="453B4996" w14:textId="77777777" w:rsidR="00AF3DB8" w:rsidRPr="00B705C6" w:rsidRDefault="00AF3DB8" w:rsidP="002F1032">
            <w:pPr>
              <w:rPr>
                <w:sz w:val="18"/>
                <w:szCs w:val="18"/>
              </w:rPr>
            </w:pPr>
            <w:r w:rsidRPr="00B705C6">
              <w:rPr>
                <w:sz w:val="18"/>
                <w:szCs w:val="18"/>
              </w:rPr>
              <w:t>Data opracowania</w:t>
            </w:r>
          </w:p>
        </w:tc>
        <w:tc>
          <w:tcPr>
            <w:tcW w:w="7755" w:type="dxa"/>
            <w:gridSpan w:val="2"/>
            <w:vAlign w:val="center"/>
          </w:tcPr>
          <w:p w14:paraId="0E82C70D" w14:textId="77777777" w:rsidR="00AF3DB8" w:rsidRPr="00B705C6" w:rsidRDefault="00AF3DB8" w:rsidP="002F1032">
            <w:pPr>
              <w:jc w:val="center"/>
            </w:pPr>
          </w:p>
          <w:p w14:paraId="4A1B031B" w14:textId="77777777" w:rsidR="00AF3DB8" w:rsidRPr="00A21242" w:rsidRDefault="00AF3DB8" w:rsidP="002F1032">
            <w:pPr>
              <w:jc w:val="center"/>
            </w:pPr>
            <w:r>
              <w:t>LISTOPAD 2025</w:t>
            </w:r>
          </w:p>
          <w:p w14:paraId="0953044B" w14:textId="77777777" w:rsidR="00AF3DB8" w:rsidRPr="00B705C6" w:rsidRDefault="00AF3DB8" w:rsidP="002F1032">
            <w:pPr>
              <w:jc w:val="center"/>
            </w:pPr>
          </w:p>
        </w:tc>
      </w:tr>
    </w:tbl>
    <w:p w14:paraId="1A6BAA0F" w14:textId="77777777" w:rsidR="00AF3DB8" w:rsidRDefault="00AF3DB8" w:rsidP="00AF3DB8"/>
    <w:p w14:paraId="7A2241D7" w14:textId="320376BF" w:rsidR="00AF3DB8" w:rsidRDefault="00AF3DB8" w:rsidP="00AF3DB8">
      <w:pPr>
        <w:tabs>
          <w:tab w:val="left" w:pos="3675"/>
        </w:tabs>
        <w:rPr>
          <w:sz w:val="20"/>
          <w:szCs w:val="20"/>
        </w:rPr>
      </w:pPr>
    </w:p>
    <w:p w14:paraId="4DDDF380" w14:textId="7325A666" w:rsidR="00AF3DB8" w:rsidRPr="00AF3DB8" w:rsidRDefault="00AF3DB8" w:rsidP="00AF3DB8">
      <w:pPr>
        <w:tabs>
          <w:tab w:val="left" w:pos="3675"/>
        </w:tabs>
        <w:rPr>
          <w:sz w:val="20"/>
          <w:szCs w:val="20"/>
        </w:rPr>
        <w:sectPr w:rsidR="00AF3DB8" w:rsidRPr="00AF3DB8" w:rsidSect="00065975">
          <w:footerReference w:type="default" r:id="rId8"/>
          <w:footerReference w:type="first" r:id="rId9"/>
          <w:pgSz w:w="11906" w:h="16838" w:code="9"/>
          <w:pgMar w:top="1440" w:right="1440" w:bottom="1440" w:left="1440" w:header="709" w:footer="709" w:gutter="0"/>
          <w:pgNumType w:start="1"/>
          <w:cols w:space="708"/>
          <w:docGrid w:linePitch="299"/>
        </w:sectPr>
      </w:pPr>
      <w:r>
        <w:rPr>
          <w:sz w:val="20"/>
          <w:szCs w:val="20"/>
        </w:rPr>
        <w:tab/>
      </w:r>
    </w:p>
    <w:p w14:paraId="6E4E4805" w14:textId="77777777" w:rsidR="00872FE0" w:rsidRDefault="00872FE0" w:rsidP="00872FE0">
      <w:r w:rsidRPr="00C62B9B">
        <w:rPr>
          <w:rFonts w:ascii="Verdana" w:hAnsi="Verdana"/>
          <w:noProof/>
          <w:lang w:eastAsia="pl-PL" w:bidi="ar-SA"/>
        </w:rPr>
        <w:lastRenderedPageBreak/>
        <w:drawing>
          <wp:inline distT="0" distB="0" distL="0" distR="0" wp14:anchorId="6A8F0677" wp14:editId="0BF7F041">
            <wp:extent cx="5162550" cy="7056120"/>
            <wp:effectExtent l="0" t="0" r="0" b="0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2550" cy="7056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2DDF40" w14:textId="77777777" w:rsidR="00872FE0" w:rsidRPr="008B069A" w:rsidRDefault="00872FE0" w:rsidP="00872FE0">
      <w:pPr>
        <w:ind w:left="5670"/>
        <w:rPr>
          <w:b/>
          <w:color w:val="00B0F0"/>
          <w:sz w:val="24"/>
        </w:rPr>
      </w:pPr>
      <w:r w:rsidRPr="008B069A">
        <w:rPr>
          <w:b/>
          <w:color w:val="00B0F0"/>
          <w:sz w:val="24"/>
        </w:rPr>
        <w:t xml:space="preserve">ZA ZGODNOŚĆ </w:t>
      </w:r>
    </w:p>
    <w:p w14:paraId="16DA88C6" w14:textId="77777777" w:rsidR="00872FE0" w:rsidRPr="008B069A" w:rsidRDefault="00872FE0" w:rsidP="00872FE0">
      <w:pPr>
        <w:spacing w:after="120"/>
        <w:ind w:left="5670"/>
        <w:rPr>
          <w:b/>
          <w:color w:val="00B0F0"/>
          <w:sz w:val="24"/>
        </w:rPr>
      </w:pPr>
      <w:r w:rsidRPr="008B069A">
        <w:rPr>
          <w:b/>
          <w:color w:val="00B0F0"/>
          <w:sz w:val="24"/>
        </w:rPr>
        <w:t xml:space="preserve">Z ORYGINAŁEM </w:t>
      </w:r>
    </w:p>
    <w:p w14:paraId="58BDC455" w14:textId="77777777" w:rsidR="00872FE0" w:rsidRPr="00123105" w:rsidRDefault="00872FE0" w:rsidP="00872FE0">
      <w:pPr>
        <w:ind w:left="2832" w:firstLine="708"/>
        <w:jc w:val="center"/>
        <w:rPr>
          <w:b/>
          <w:color w:val="0070C0"/>
          <w:sz w:val="18"/>
        </w:rPr>
      </w:pPr>
      <w:r w:rsidRPr="00123105">
        <w:rPr>
          <w:b/>
          <w:color w:val="0070C0"/>
          <w:sz w:val="18"/>
        </w:rPr>
        <w:t>mgr inż. Tomasz Lewiński</w:t>
      </w:r>
    </w:p>
    <w:p w14:paraId="0321D7C2" w14:textId="77777777" w:rsidR="00872FE0" w:rsidRPr="00123105" w:rsidRDefault="00872FE0" w:rsidP="00872FE0">
      <w:pPr>
        <w:ind w:left="2832" w:firstLine="708"/>
        <w:jc w:val="center"/>
        <w:rPr>
          <w:b/>
          <w:color w:val="0070C0"/>
          <w:sz w:val="14"/>
        </w:rPr>
      </w:pPr>
      <w:r w:rsidRPr="00123105">
        <w:rPr>
          <w:b/>
          <w:color w:val="0070C0"/>
          <w:sz w:val="14"/>
        </w:rPr>
        <w:t>Uprawnienia budowlane do projektowania i kierowania</w:t>
      </w:r>
    </w:p>
    <w:p w14:paraId="445EF003" w14:textId="77777777" w:rsidR="00872FE0" w:rsidRDefault="00872FE0" w:rsidP="00872FE0">
      <w:pPr>
        <w:ind w:left="2832" w:firstLine="708"/>
        <w:jc w:val="center"/>
        <w:rPr>
          <w:b/>
          <w:color w:val="0070C0"/>
          <w:sz w:val="14"/>
        </w:rPr>
      </w:pPr>
      <w:r w:rsidRPr="00123105">
        <w:rPr>
          <w:b/>
          <w:color w:val="0070C0"/>
          <w:sz w:val="14"/>
        </w:rPr>
        <w:t>robo</w:t>
      </w:r>
      <w:r>
        <w:rPr>
          <w:b/>
          <w:color w:val="0070C0"/>
          <w:sz w:val="14"/>
        </w:rPr>
        <w:t>tami budowlanymi bez ograniczeń</w:t>
      </w:r>
    </w:p>
    <w:p w14:paraId="092A8853" w14:textId="77777777" w:rsidR="00872FE0" w:rsidRPr="00123105" w:rsidRDefault="00872FE0" w:rsidP="00872FE0">
      <w:pPr>
        <w:ind w:left="2832" w:firstLine="708"/>
        <w:jc w:val="center"/>
        <w:rPr>
          <w:b/>
          <w:color w:val="0070C0"/>
          <w:sz w:val="14"/>
        </w:rPr>
      </w:pPr>
      <w:r w:rsidRPr="00123105">
        <w:rPr>
          <w:b/>
          <w:color w:val="0070C0"/>
          <w:sz w:val="14"/>
        </w:rPr>
        <w:t>w specjalności instalacyjnej w zakresie sieci,</w:t>
      </w:r>
    </w:p>
    <w:p w14:paraId="3FBC8B7B" w14:textId="77777777" w:rsidR="00872FE0" w:rsidRPr="00123105" w:rsidRDefault="00872FE0" w:rsidP="00872FE0">
      <w:pPr>
        <w:ind w:left="2832" w:firstLine="708"/>
        <w:jc w:val="center"/>
        <w:rPr>
          <w:b/>
          <w:color w:val="0070C0"/>
          <w:sz w:val="14"/>
        </w:rPr>
      </w:pPr>
      <w:r w:rsidRPr="00123105">
        <w:rPr>
          <w:b/>
          <w:color w:val="0070C0"/>
          <w:sz w:val="14"/>
        </w:rPr>
        <w:t>instalacji i urządzeń cieplnych, wentylacyjnych,</w:t>
      </w:r>
    </w:p>
    <w:p w14:paraId="3F3FB16B" w14:textId="77777777" w:rsidR="00872FE0" w:rsidRPr="00123105" w:rsidRDefault="00872FE0" w:rsidP="00872FE0">
      <w:pPr>
        <w:ind w:left="2832" w:firstLine="708"/>
        <w:jc w:val="center"/>
        <w:rPr>
          <w:b/>
          <w:color w:val="0070C0"/>
          <w:sz w:val="14"/>
        </w:rPr>
      </w:pPr>
      <w:r w:rsidRPr="00123105">
        <w:rPr>
          <w:b/>
          <w:color w:val="0070C0"/>
          <w:sz w:val="14"/>
        </w:rPr>
        <w:t>gazowych, wodociągowych i kanalizacyjnych</w:t>
      </w:r>
    </w:p>
    <w:p w14:paraId="09863782" w14:textId="77777777" w:rsidR="00872FE0" w:rsidRPr="00123105" w:rsidRDefault="00872FE0" w:rsidP="00872FE0">
      <w:pPr>
        <w:ind w:left="2832" w:firstLine="708"/>
        <w:jc w:val="center"/>
        <w:rPr>
          <w:b/>
          <w:color w:val="0070C0"/>
          <w:sz w:val="18"/>
          <w:szCs w:val="18"/>
        </w:rPr>
      </w:pPr>
      <w:r w:rsidRPr="00123105">
        <w:rPr>
          <w:b/>
          <w:color w:val="0070C0"/>
          <w:sz w:val="18"/>
          <w:szCs w:val="18"/>
        </w:rPr>
        <w:t>nr upr.: LOD/2548/PWBS/16</w:t>
      </w:r>
    </w:p>
    <w:p w14:paraId="7D0C1D56" w14:textId="77777777" w:rsidR="00872FE0" w:rsidRDefault="00872FE0" w:rsidP="00872FE0">
      <w:pPr>
        <w:spacing w:line="360" w:lineRule="auto"/>
      </w:pPr>
      <w:r w:rsidRPr="00C62B9B">
        <w:rPr>
          <w:rFonts w:ascii="Verdana" w:hAnsi="Verdana"/>
          <w:noProof/>
          <w:lang w:eastAsia="pl-PL" w:bidi="ar-SA"/>
        </w:rPr>
        <w:lastRenderedPageBreak/>
        <w:drawing>
          <wp:inline distT="0" distB="0" distL="0" distR="0" wp14:anchorId="41C8AC1B" wp14:editId="4A7F4E04">
            <wp:extent cx="5210175" cy="6240780"/>
            <wp:effectExtent l="0" t="0" r="9525" b="7620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175" cy="6240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CE6566" w14:textId="77777777" w:rsidR="00872FE0" w:rsidRDefault="00872FE0" w:rsidP="00872FE0"/>
    <w:p w14:paraId="0D14EF52" w14:textId="77777777" w:rsidR="00872FE0" w:rsidRPr="008F2155" w:rsidRDefault="00872FE0" w:rsidP="00872FE0">
      <w:pPr>
        <w:ind w:left="4956" w:firstLine="708"/>
      </w:pPr>
      <w:r w:rsidRPr="008B069A">
        <w:rPr>
          <w:b/>
          <w:color w:val="00B0F0"/>
          <w:sz w:val="24"/>
        </w:rPr>
        <w:t xml:space="preserve">ZA ZGODNOŚĆ </w:t>
      </w:r>
    </w:p>
    <w:p w14:paraId="772DDA87" w14:textId="77777777" w:rsidR="00872FE0" w:rsidRPr="008B069A" w:rsidRDefault="00872FE0" w:rsidP="00872FE0">
      <w:pPr>
        <w:spacing w:after="120"/>
        <w:ind w:left="5670"/>
        <w:rPr>
          <w:b/>
          <w:color w:val="00B0F0"/>
          <w:sz w:val="24"/>
        </w:rPr>
      </w:pPr>
      <w:r w:rsidRPr="008B069A">
        <w:rPr>
          <w:b/>
          <w:color w:val="00B0F0"/>
          <w:sz w:val="24"/>
        </w:rPr>
        <w:t xml:space="preserve">Z ORYGINAŁEM </w:t>
      </w:r>
    </w:p>
    <w:p w14:paraId="352560A9" w14:textId="77777777" w:rsidR="00872FE0" w:rsidRPr="00123105" w:rsidRDefault="00872FE0" w:rsidP="00872FE0">
      <w:pPr>
        <w:ind w:left="2832" w:firstLine="708"/>
        <w:jc w:val="center"/>
        <w:rPr>
          <w:b/>
          <w:color w:val="0070C0"/>
          <w:sz w:val="18"/>
        </w:rPr>
      </w:pPr>
      <w:r w:rsidRPr="00123105">
        <w:rPr>
          <w:b/>
          <w:color w:val="0070C0"/>
          <w:sz w:val="18"/>
        </w:rPr>
        <w:t>mgr inż. Tomasz Lewiński</w:t>
      </w:r>
    </w:p>
    <w:p w14:paraId="75F9F15B" w14:textId="77777777" w:rsidR="00872FE0" w:rsidRPr="00123105" w:rsidRDefault="00872FE0" w:rsidP="00872FE0">
      <w:pPr>
        <w:ind w:left="2832" w:firstLine="708"/>
        <w:jc w:val="center"/>
        <w:rPr>
          <w:b/>
          <w:color w:val="0070C0"/>
          <w:sz w:val="14"/>
        </w:rPr>
      </w:pPr>
      <w:r w:rsidRPr="00123105">
        <w:rPr>
          <w:b/>
          <w:color w:val="0070C0"/>
          <w:sz w:val="14"/>
        </w:rPr>
        <w:t>Uprawnienia budowlane do projektowania i kierowania</w:t>
      </w:r>
    </w:p>
    <w:p w14:paraId="10AD3895" w14:textId="77777777" w:rsidR="00872FE0" w:rsidRDefault="00872FE0" w:rsidP="00872FE0">
      <w:pPr>
        <w:ind w:left="2832" w:firstLine="708"/>
        <w:jc w:val="center"/>
        <w:rPr>
          <w:b/>
          <w:color w:val="0070C0"/>
          <w:sz w:val="14"/>
        </w:rPr>
      </w:pPr>
      <w:r w:rsidRPr="00123105">
        <w:rPr>
          <w:b/>
          <w:color w:val="0070C0"/>
          <w:sz w:val="14"/>
        </w:rPr>
        <w:t>robo</w:t>
      </w:r>
      <w:r>
        <w:rPr>
          <w:b/>
          <w:color w:val="0070C0"/>
          <w:sz w:val="14"/>
        </w:rPr>
        <w:t>tami budowlanymi bez ograniczeń</w:t>
      </w:r>
    </w:p>
    <w:p w14:paraId="60605DCE" w14:textId="77777777" w:rsidR="00872FE0" w:rsidRPr="00123105" w:rsidRDefault="00872FE0" w:rsidP="00872FE0">
      <w:pPr>
        <w:ind w:left="2832" w:firstLine="708"/>
        <w:jc w:val="center"/>
        <w:rPr>
          <w:b/>
          <w:color w:val="0070C0"/>
          <w:sz w:val="14"/>
        </w:rPr>
      </w:pPr>
      <w:r w:rsidRPr="00123105">
        <w:rPr>
          <w:b/>
          <w:color w:val="0070C0"/>
          <w:sz w:val="14"/>
        </w:rPr>
        <w:t>w specjalności instalacyjnej w zakresie sieci,</w:t>
      </w:r>
    </w:p>
    <w:p w14:paraId="6BFB9215" w14:textId="77777777" w:rsidR="00872FE0" w:rsidRPr="00123105" w:rsidRDefault="00872FE0" w:rsidP="00872FE0">
      <w:pPr>
        <w:ind w:left="2832" w:firstLine="708"/>
        <w:jc w:val="center"/>
        <w:rPr>
          <w:b/>
          <w:color w:val="0070C0"/>
          <w:sz w:val="14"/>
        </w:rPr>
      </w:pPr>
      <w:r w:rsidRPr="00123105">
        <w:rPr>
          <w:b/>
          <w:color w:val="0070C0"/>
          <w:sz w:val="14"/>
        </w:rPr>
        <w:t>instalacji i urządzeń cieplnych, wentylacyjnych,</w:t>
      </w:r>
    </w:p>
    <w:p w14:paraId="2D201F33" w14:textId="77777777" w:rsidR="00872FE0" w:rsidRPr="00123105" w:rsidRDefault="00872FE0" w:rsidP="00872FE0">
      <w:pPr>
        <w:ind w:left="2832" w:firstLine="708"/>
        <w:jc w:val="center"/>
        <w:rPr>
          <w:b/>
          <w:color w:val="0070C0"/>
          <w:sz w:val="14"/>
        </w:rPr>
      </w:pPr>
      <w:r w:rsidRPr="00123105">
        <w:rPr>
          <w:b/>
          <w:color w:val="0070C0"/>
          <w:sz w:val="14"/>
        </w:rPr>
        <w:t>gazowych, wodociągowych i kanalizacyjnych</w:t>
      </w:r>
    </w:p>
    <w:p w14:paraId="4459ACD6" w14:textId="77777777" w:rsidR="00872FE0" w:rsidRPr="00123105" w:rsidRDefault="00872FE0" w:rsidP="00872FE0">
      <w:pPr>
        <w:ind w:left="2832" w:firstLine="708"/>
        <w:jc w:val="center"/>
        <w:rPr>
          <w:b/>
          <w:color w:val="0070C0"/>
          <w:sz w:val="18"/>
          <w:szCs w:val="18"/>
        </w:rPr>
      </w:pPr>
      <w:r w:rsidRPr="00123105">
        <w:rPr>
          <w:b/>
          <w:color w:val="0070C0"/>
          <w:sz w:val="18"/>
          <w:szCs w:val="18"/>
        </w:rPr>
        <w:t>nr upr.: LOD/2548/PWBS/16</w:t>
      </w:r>
    </w:p>
    <w:p w14:paraId="3F486842" w14:textId="77777777" w:rsidR="00872FE0" w:rsidRDefault="00872FE0" w:rsidP="00872FE0"/>
    <w:p w14:paraId="57D46FA3" w14:textId="5885FC33" w:rsidR="00872FE0" w:rsidRDefault="00872FE0" w:rsidP="00872FE0">
      <w:pPr>
        <w:rPr>
          <w:b/>
          <w:i/>
          <w:noProof/>
          <w:sz w:val="24"/>
          <w:szCs w:val="24"/>
          <w:lang w:eastAsia="pl-PL" w:bidi="ar-SA"/>
        </w:rPr>
      </w:pPr>
    </w:p>
    <w:p w14:paraId="7092FADF" w14:textId="77777777" w:rsidR="005A50F8" w:rsidRDefault="005A50F8" w:rsidP="00872FE0">
      <w:pPr>
        <w:rPr>
          <w:b/>
          <w:i/>
          <w:noProof/>
          <w:sz w:val="24"/>
          <w:szCs w:val="24"/>
          <w:lang w:eastAsia="pl-PL" w:bidi="ar-SA"/>
        </w:rPr>
      </w:pPr>
    </w:p>
    <w:p w14:paraId="2883E37F" w14:textId="77777777" w:rsidR="005A50F8" w:rsidRDefault="005A50F8" w:rsidP="00872FE0">
      <w:pPr>
        <w:rPr>
          <w:b/>
          <w:i/>
          <w:noProof/>
          <w:sz w:val="24"/>
          <w:szCs w:val="24"/>
          <w:lang w:eastAsia="pl-PL" w:bidi="ar-SA"/>
        </w:rPr>
      </w:pPr>
    </w:p>
    <w:p w14:paraId="38017227" w14:textId="77777777" w:rsidR="005A50F8" w:rsidRPr="00AA3736" w:rsidRDefault="005A50F8" w:rsidP="00872FE0"/>
    <w:p w14:paraId="0BCB9AE2" w14:textId="09130633" w:rsidR="00872FE0" w:rsidRPr="00A73065" w:rsidRDefault="00872FE0" w:rsidP="00872FE0">
      <w:pPr>
        <w:rPr>
          <w:b/>
        </w:rPr>
      </w:pPr>
      <w:r>
        <w:br w:type="page"/>
      </w:r>
      <w:r w:rsidR="00DF0C45">
        <w:rPr>
          <w:noProof/>
        </w:rPr>
        <w:lastRenderedPageBreak/>
        <w:drawing>
          <wp:inline distT="0" distB="0" distL="0" distR="0" wp14:anchorId="65C3FB0A" wp14:editId="2E264145">
            <wp:extent cx="5760720" cy="8278495"/>
            <wp:effectExtent l="0" t="0" r="0" b="8255"/>
            <wp:docPr id="107989749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278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4CC70D" w14:textId="54098794" w:rsidR="00BE3049" w:rsidRDefault="00BE3049">
      <w:pPr>
        <w:widowControl/>
        <w:suppressAutoHyphens w:val="0"/>
        <w:autoSpaceDN/>
        <w:spacing w:after="160" w:line="259" w:lineRule="auto"/>
        <w:textAlignment w:val="auto"/>
      </w:pPr>
    </w:p>
    <w:p w14:paraId="2DE4BBF0" w14:textId="0505033A" w:rsidR="00872FE0" w:rsidRDefault="00BE3049" w:rsidP="00BE3049">
      <w:pPr>
        <w:widowControl/>
        <w:suppressAutoHyphens w:val="0"/>
        <w:autoSpaceDN/>
        <w:spacing w:after="160" w:line="259" w:lineRule="auto"/>
        <w:textAlignment w:val="auto"/>
      </w:pPr>
      <w:r>
        <w:br w:type="page"/>
      </w:r>
    </w:p>
    <w:bookmarkStart w:id="0" w:name="_Toc14257701"/>
    <w:bookmarkStart w:id="1" w:name="_Toc30659318"/>
    <w:p w14:paraId="04AC476A" w14:textId="11831A04" w:rsidR="00C37592" w:rsidRDefault="00AF3DB8" w:rsidP="00872FE0">
      <w:pPr>
        <w:keepNext/>
        <w:keepLines/>
        <w:spacing w:before="60" w:after="240" w:line="360" w:lineRule="auto"/>
        <w:ind w:left="360"/>
        <w:outlineLvl w:val="0"/>
        <w:rPr>
          <w:rFonts w:ascii="Verdana" w:hAnsi="Verdana"/>
        </w:rPr>
      </w:pPr>
      <w:r w:rsidRPr="00C62B9B">
        <w:rPr>
          <w:rFonts w:ascii="Verdana" w:hAnsi="Verdana"/>
        </w:rPr>
        <w:object w:dxaOrig="9180" w:dyaOrig="12375" w14:anchorId="1F5B857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0.75pt;height:566.25pt" o:ole="">
            <v:imagedata r:id="rId13" o:title=""/>
          </v:shape>
          <o:OLEObject Type="Embed" ProgID="AcroExch.Document.DC" ShapeID="_x0000_i1025" DrawAspect="Content" ObjectID="_1823857107" r:id="rId14"/>
        </w:object>
      </w:r>
    </w:p>
    <w:p w14:paraId="5C84009A" w14:textId="78F753F4" w:rsidR="00AF3DB8" w:rsidRPr="008F2155" w:rsidRDefault="00AF3DB8" w:rsidP="00AF3DB8">
      <w:r>
        <w:rPr>
          <w:b/>
          <w:color w:val="00B0F0"/>
          <w:sz w:val="24"/>
        </w:rPr>
        <w:t xml:space="preserve">                                                        </w:t>
      </w:r>
      <w:r w:rsidRPr="008B069A">
        <w:rPr>
          <w:b/>
          <w:color w:val="00B0F0"/>
          <w:sz w:val="24"/>
        </w:rPr>
        <w:t xml:space="preserve">ZA ZGODNOŚĆ </w:t>
      </w:r>
    </w:p>
    <w:p w14:paraId="4F17F0B5" w14:textId="02FC0E00" w:rsidR="00AF3DB8" w:rsidRDefault="00AF3DB8" w:rsidP="00AF3DB8">
      <w:pPr>
        <w:spacing w:after="120"/>
        <w:rPr>
          <w:b/>
          <w:color w:val="00B0F0"/>
          <w:sz w:val="24"/>
        </w:rPr>
      </w:pPr>
      <w:r>
        <w:rPr>
          <w:b/>
          <w:color w:val="00B0F0"/>
          <w:sz w:val="24"/>
        </w:rPr>
        <w:t xml:space="preserve">                                                        </w:t>
      </w:r>
      <w:r w:rsidRPr="008B069A">
        <w:rPr>
          <w:b/>
          <w:color w:val="00B0F0"/>
          <w:sz w:val="24"/>
        </w:rPr>
        <w:t xml:space="preserve">Z ORYGINAŁEM </w:t>
      </w:r>
    </w:p>
    <w:p w14:paraId="7DEC4FEA" w14:textId="0EF5FB12" w:rsidR="00AF3DB8" w:rsidRDefault="00AF3DB8" w:rsidP="00AF3DB8">
      <w:pPr>
        <w:jc w:val="center"/>
        <w:rPr>
          <w:b/>
          <w:color w:val="3366FF"/>
          <w:sz w:val="14"/>
        </w:rPr>
      </w:pPr>
      <w:r>
        <w:rPr>
          <w:b/>
          <w:color w:val="3366FF"/>
          <w:sz w:val="18"/>
        </w:rPr>
        <w:t xml:space="preserve"> </w:t>
      </w:r>
      <w:r>
        <w:rPr>
          <w:b/>
          <w:color w:val="3366FF"/>
          <w:sz w:val="18"/>
        </w:rPr>
        <w:t>mgr inż. Marcin Kaczmarek</w:t>
      </w:r>
    </w:p>
    <w:p w14:paraId="6DC2C778" w14:textId="77777777" w:rsidR="00AF3DB8" w:rsidRDefault="00AF3DB8" w:rsidP="00AF3DB8">
      <w:pPr>
        <w:jc w:val="center"/>
        <w:rPr>
          <w:b/>
          <w:color w:val="3366FF"/>
          <w:sz w:val="14"/>
        </w:rPr>
      </w:pPr>
      <w:r>
        <w:rPr>
          <w:b/>
          <w:color w:val="3366FF"/>
          <w:sz w:val="14"/>
        </w:rPr>
        <w:t>Uprawnienia budowlane do projektowania i kierowania</w:t>
      </w:r>
    </w:p>
    <w:p w14:paraId="646B27C6" w14:textId="77777777" w:rsidR="00AF3DB8" w:rsidRDefault="00AF3DB8" w:rsidP="00AF3DB8">
      <w:pPr>
        <w:jc w:val="center"/>
        <w:rPr>
          <w:b/>
          <w:color w:val="3366FF"/>
          <w:sz w:val="14"/>
        </w:rPr>
      </w:pPr>
      <w:r>
        <w:rPr>
          <w:b/>
          <w:color w:val="3366FF"/>
          <w:sz w:val="14"/>
        </w:rPr>
        <w:t>robotami budowlanymi bez ograniczeń</w:t>
      </w:r>
    </w:p>
    <w:p w14:paraId="7DE1C765" w14:textId="77777777" w:rsidR="00AF3DB8" w:rsidRDefault="00AF3DB8" w:rsidP="00AF3DB8">
      <w:pPr>
        <w:jc w:val="center"/>
        <w:rPr>
          <w:b/>
          <w:color w:val="3366FF"/>
          <w:sz w:val="14"/>
        </w:rPr>
      </w:pPr>
      <w:r>
        <w:rPr>
          <w:b/>
          <w:color w:val="3366FF"/>
          <w:sz w:val="14"/>
        </w:rPr>
        <w:t xml:space="preserve"> w specjalności instalacyjnej w zakresie sieci, </w:t>
      </w:r>
    </w:p>
    <w:p w14:paraId="59AB602E" w14:textId="77777777" w:rsidR="00AF3DB8" w:rsidRDefault="00AF3DB8" w:rsidP="00AF3DB8">
      <w:pPr>
        <w:jc w:val="center"/>
        <w:rPr>
          <w:b/>
          <w:color w:val="3366FF"/>
          <w:sz w:val="14"/>
        </w:rPr>
      </w:pPr>
      <w:r>
        <w:rPr>
          <w:b/>
          <w:color w:val="3366FF"/>
          <w:sz w:val="14"/>
        </w:rPr>
        <w:t xml:space="preserve">instalacji i urządzeń cieplnych, wentylacyjnych, </w:t>
      </w:r>
    </w:p>
    <w:p w14:paraId="08A9D349" w14:textId="77777777" w:rsidR="00AF3DB8" w:rsidRDefault="00AF3DB8" w:rsidP="00AF3DB8">
      <w:pPr>
        <w:jc w:val="center"/>
        <w:rPr>
          <w:b/>
          <w:color w:val="3366FF"/>
          <w:sz w:val="18"/>
          <w:szCs w:val="18"/>
        </w:rPr>
      </w:pPr>
      <w:r>
        <w:rPr>
          <w:b/>
          <w:color w:val="3366FF"/>
          <w:sz w:val="14"/>
        </w:rPr>
        <w:t>gazowych, wodociągowych i kanalizacyjnych</w:t>
      </w:r>
    </w:p>
    <w:p w14:paraId="701534AE" w14:textId="6E388095" w:rsidR="00AF3DB8" w:rsidRPr="00AF3DB8" w:rsidRDefault="00AF3DB8" w:rsidP="00AF3DB8">
      <w:pPr>
        <w:jc w:val="center"/>
        <w:rPr>
          <w:b/>
          <w:color w:val="3366FF"/>
          <w:sz w:val="18"/>
          <w:szCs w:val="18"/>
        </w:rPr>
      </w:pPr>
      <w:r>
        <w:rPr>
          <w:b/>
          <w:color w:val="3366FF"/>
          <w:sz w:val="18"/>
          <w:szCs w:val="18"/>
        </w:rPr>
        <w:t xml:space="preserve">nr </w:t>
      </w:r>
      <w:proofErr w:type="spellStart"/>
      <w:r>
        <w:rPr>
          <w:b/>
          <w:color w:val="3366FF"/>
          <w:sz w:val="18"/>
          <w:szCs w:val="18"/>
        </w:rPr>
        <w:t>upr</w:t>
      </w:r>
      <w:proofErr w:type="spellEnd"/>
      <w:r>
        <w:rPr>
          <w:b/>
          <w:color w:val="3366FF"/>
          <w:sz w:val="18"/>
          <w:szCs w:val="18"/>
        </w:rPr>
        <w:t>.: LOD/2281/</w:t>
      </w:r>
      <w:proofErr w:type="spellStart"/>
      <w:r>
        <w:rPr>
          <w:b/>
          <w:color w:val="3366FF"/>
          <w:sz w:val="18"/>
          <w:szCs w:val="18"/>
        </w:rPr>
        <w:t>PWOS</w:t>
      </w:r>
      <w:proofErr w:type="spellEnd"/>
      <w:r>
        <w:rPr>
          <w:b/>
          <w:color w:val="3366FF"/>
          <w:sz w:val="18"/>
          <w:szCs w:val="18"/>
        </w:rPr>
        <w:t>/13</w:t>
      </w:r>
    </w:p>
    <w:p w14:paraId="7AB0E985" w14:textId="5B096421" w:rsidR="00AF3DB8" w:rsidRDefault="00AF3DB8" w:rsidP="00872FE0">
      <w:pPr>
        <w:keepNext/>
        <w:keepLines/>
        <w:spacing w:before="60" w:after="240" w:line="360" w:lineRule="auto"/>
        <w:ind w:left="360"/>
        <w:outlineLvl w:val="0"/>
        <w:rPr>
          <w:rFonts w:eastAsia="Calibri" w:cs="Times New Roman"/>
          <w:b/>
          <w:bCs/>
          <w:sz w:val="24"/>
          <w:szCs w:val="24"/>
        </w:rPr>
      </w:pPr>
      <w:r w:rsidRPr="00C62B9B">
        <w:rPr>
          <w:rFonts w:ascii="Verdana" w:hAnsi="Verdana"/>
        </w:rPr>
        <w:object w:dxaOrig="8926" w:dyaOrig="12615" w14:anchorId="6FFB8F78">
          <v:shape id="_x0000_i1027" type="#_x0000_t75" style="width:405pt;height:573pt" o:ole="">
            <v:imagedata r:id="rId15" o:title=""/>
          </v:shape>
          <o:OLEObject Type="Embed" ProgID="AcroExch.Document.DC" ShapeID="_x0000_i1027" DrawAspect="Content" ObjectID="_1823857108" r:id="rId16"/>
        </w:object>
      </w:r>
    </w:p>
    <w:p w14:paraId="6059722F" w14:textId="1B49897D" w:rsidR="00AF3DB8" w:rsidRPr="008F2155" w:rsidRDefault="00AF3DB8" w:rsidP="00AF3DB8">
      <w:r>
        <w:rPr>
          <w:rFonts w:eastAsia="Calibri" w:cs="Times New Roman"/>
          <w:b/>
          <w:bCs/>
          <w:sz w:val="24"/>
          <w:szCs w:val="24"/>
        </w:rPr>
        <w:t xml:space="preserve">                                                     </w:t>
      </w:r>
      <w:r w:rsidRPr="008B069A">
        <w:rPr>
          <w:b/>
          <w:color w:val="00B0F0"/>
          <w:sz w:val="24"/>
        </w:rPr>
        <w:t xml:space="preserve">ZA ZGODNOŚĆ </w:t>
      </w:r>
    </w:p>
    <w:p w14:paraId="627E54C2" w14:textId="731EE961" w:rsidR="00AF3DB8" w:rsidRDefault="00AF3DB8" w:rsidP="00AF3DB8">
      <w:pPr>
        <w:spacing w:after="120"/>
        <w:rPr>
          <w:b/>
          <w:color w:val="00B0F0"/>
          <w:sz w:val="24"/>
        </w:rPr>
      </w:pPr>
      <w:r>
        <w:rPr>
          <w:b/>
          <w:color w:val="00B0F0"/>
          <w:sz w:val="24"/>
        </w:rPr>
        <w:t xml:space="preserve">                                                     </w:t>
      </w:r>
      <w:r w:rsidRPr="008B069A">
        <w:rPr>
          <w:b/>
          <w:color w:val="00B0F0"/>
          <w:sz w:val="24"/>
        </w:rPr>
        <w:t xml:space="preserve">Z ORYGINAŁEM </w:t>
      </w:r>
    </w:p>
    <w:p w14:paraId="23866E98" w14:textId="77777777" w:rsidR="00AF3DB8" w:rsidRDefault="00AF3DB8" w:rsidP="00AF3DB8">
      <w:pPr>
        <w:jc w:val="center"/>
        <w:rPr>
          <w:b/>
          <w:color w:val="3366FF"/>
          <w:sz w:val="14"/>
        </w:rPr>
      </w:pPr>
      <w:r>
        <w:rPr>
          <w:b/>
          <w:color w:val="3366FF"/>
          <w:sz w:val="18"/>
        </w:rPr>
        <w:t xml:space="preserve"> mgr inż. Marcin Kaczmarek</w:t>
      </w:r>
    </w:p>
    <w:p w14:paraId="774D8812" w14:textId="77777777" w:rsidR="00AF3DB8" w:rsidRDefault="00AF3DB8" w:rsidP="00AF3DB8">
      <w:pPr>
        <w:jc w:val="center"/>
        <w:rPr>
          <w:b/>
          <w:color w:val="3366FF"/>
          <w:sz w:val="14"/>
        </w:rPr>
      </w:pPr>
      <w:r>
        <w:rPr>
          <w:b/>
          <w:color w:val="3366FF"/>
          <w:sz w:val="14"/>
        </w:rPr>
        <w:t>Uprawnienia budowlane do projektowania i kierowania</w:t>
      </w:r>
    </w:p>
    <w:p w14:paraId="746A05FC" w14:textId="77777777" w:rsidR="00AF3DB8" w:rsidRDefault="00AF3DB8" w:rsidP="00AF3DB8">
      <w:pPr>
        <w:jc w:val="center"/>
        <w:rPr>
          <w:b/>
          <w:color w:val="3366FF"/>
          <w:sz w:val="14"/>
        </w:rPr>
      </w:pPr>
      <w:r>
        <w:rPr>
          <w:b/>
          <w:color w:val="3366FF"/>
          <w:sz w:val="14"/>
        </w:rPr>
        <w:t>robotami budowlanymi bez ograniczeń</w:t>
      </w:r>
    </w:p>
    <w:p w14:paraId="227480AC" w14:textId="77777777" w:rsidR="00AF3DB8" w:rsidRDefault="00AF3DB8" w:rsidP="00AF3DB8">
      <w:pPr>
        <w:jc w:val="center"/>
        <w:rPr>
          <w:b/>
          <w:color w:val="3366FF"/>
          <w:sz w:val="14"/>
        </w:rPr>
      </w:pPr>
      <w:r>
        <w:rPr>
          <w:b/>
          <w:color w:val="3366FF"/>
          <w:sz w:val="14"/>
        </w:rPr>
        <w:t xml:space="preserve"> w specjalności instalacyjnej w zakresie sieci, </w:t>
      </w:r>
    </w:p>
    <w:p w14:paraId="6A78FE27" w14:textId="77777777" w:rsidR="00AF3DB8" w:rsidRDefault="00AF3DB8" w:rsidP="00AF3DB8">
      <w:pPr>
        <w:jc w:val="center"/>
        <w:rPr>
          <w:b/>
          <w:color w:val="3366FF"/>
          <w:sz w:val="14"/>
        </w:rPr>
      </w:pPr>
      <w:r>
        <w:rPr>
          <w:b/>
          <w:color w:val="3366FF"/>
          <w:sz w:val="14"/>
        </w:rPr>
        <w:t xml:space="preserve">instalacji i urządzeń cieplnych, wentylacyjnych, </w:t>
      </w:r>
    </w:p>
    <w:p w14:paraId="3EBB1CCC" w14:textId="77777777" w:rsidR="00AF3DB8" w:rsidRDefault="00AF3DB8" w:rsidP="00AF3DB8">
      <w:pPr>
        <w:jc w:val="center"/>
        <w:rPr>
          <w:b/>
          <w:color w:val="3366FF"/>
          <w:sz w:val="18"/>
          <w:szCs w:val="18"/>
        </w:rPr>
      </w:pPr>
      <w:r>
        <w:rPr>
          <w:b/>
          <w:color w:val="3366FF"/>
          <w:sz w:val="14"/>
        </w:rPr>
        <w:t>gazowych, wodociągowych i kanalizacyjnych</w:t>
      </w:r>
    </w:p>
    <w:p w14:paraId="2B4C96E7" w14:textId="77777777" w:rsidR="00AF3DB8" w:rsidRPr="00AF3DB8" w:rsidRDefault="00AF3DB8" w:rsidP="00AF3DB8">
      <w:pPr>
        <w:jc w:val="center"/>
        <w:rPr>
          <w:b/>
          <w:color w:val="3366FF"/>
          <w:sz w:val="18"/>
          <w:szCs w:val="18"/>
        </w:rPr>
      </w:pPr>
      <w:r>
        <w:rPr>
          <w:b/>
          <w:color w:val="3366FF"/>
          <w:sz w:val="18"/>
          <w:szCs w:val="18"/>
        </w:rPr>
        <w:t xml:space="preserve">nr </w:t>
      </w:r>
      <w:proofErr w:type="spellStart"/>
      <w:r>
        <w:rPr>
          <w:b/>
          <w:color w:val="3366FF"/>
          <w:sz w:val="18"/>
          <w:szCs w:val="18"/>
        </w:rPr>
        <w:t>upr</w:t>
      </w:r>
      <w:proofErr w:type="spellEnd"/>
      <w:r>
        <w:rPr>
          <w:b/>
          <w:color w:val="3366FF"/>
          <w:sz w:val="18"/>
          <w:szCs w:val="18"/>
        </w:rPr>
        <w:t>.: LOD/2281/</w:t>
      </w:r>
      <w:proofErr w:type="spellStart"/>
      <w:r>
        <w:rPr>
          <w:b/>
          <w:color w:val="3366FF"/>
          <w:sz w:val="18"/>
          <w:szCs w:val="18"/>
        </w:rPr>
        <w:t>PWOS</w:t>
      </w:r>
      <w:proofErr w:type="spellEnd"/>
      <w:r>
        <w:rPr>
          <w:b/>
          <w:color w:val="3366FF"/>
          <w:sz w:val="18"/>
          <w:szCs w:val="18"/>
        </w:rPr>
        <w:t>/13</w:t>
      </w:r>
    </w:p>
    <w:p w14:paraId="04E911AD" w14:textId="3445D8C3" w:rsidR="00C37592" w:rsidRDefault="00C37592">
      <w:pPr>
        <w:widowControl/>
        <w:suppressAutoHyphens w:val="0"/>
        <w:autoSpaceDN/>
        <w:spacing w:after="160" w:line="259" w:lineRule="auto"/>
        <w:textAlignment w:val="auto"/>
        <w:rPr>
          <w:rFonts w:eastAsia="Calibri" w:cs="Times New Roman"/>
          <w:b/>
          <w:bCs/>
          <w:sz w:val="24"/>
          <w:szCs w:val="24"/>
        </w:rPr>
      </w:pPr>
    </w:p>
    <w:p w14:paraId="5A8CF1E4" w14:textId="27AED1F3" w:rsidR="00AF3DB8" w:rsidRDefault="00AF3DB8">
      <w:pPr>
        <w:widowControl/>
        <w:suppressAutoHyphens w:val="0"/>
        <w:autoSpaceDN/>
        <w:spacing w:after="160" w:line="259" w:lineRule="auto"/>
        <w:textAlignment w:val="auto"/>
        <w:rPr>
          <w:rFonts w:eastAsia="Calibri" w:cs="Times New Roman"/>
          <w:b/>
          <w:bCs/>
          <w:sz w:val="24"/>
          <w:szCs w:val="24"/>
        </w:rPr>
      </w:pPr>
      <w:r w:rsidRPr="00417E6D">
        <w:rPr>
          <w:noProof/>
          <w:lang w:eastAsia="pl-PL"/>
        </w:rPr>
        <w:drawing>
          <wp:inline distT="0" distB="0" distL="0" distR="0" wp14:anchorId="28AD365B" wp14:editId="03EC2A19">
            <wp:extent cx="5760720" cy="7905115"/>
            <wp:effectExtent l="0" t="0" r="0" b="635"/>
            <wp:docPr id="434018334" name="Obraz 1" descr="Obraz zawierający tekst, list, zrzut ekranu, Czcionk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4018334" name="Obraz 1" descr="Obraz zawierający tekst, list, zrzut ekranu, Czcionka&#10;&#10;Zawartość wygenerowana przez AI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05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0AB550" w14:textId="603C507F" w:rsidR="00872FE0" w:rsidRPr="00872FE0" w:rsidRDefault="00872FE0" w:rsidP="00C37592">
      <w:pPr>
        <w:keepNext/>
        <w:keepLines/>
        <w:spacing w:before="60" w:after="120" w:line="360" w:lineRule="auto"/>
        <w:ind w:left="357"/>
        <w:outlineLvl w:val="0"/>
        <w:rPr>
          <w:rFonts w:eastAsia="Times New Roman" w:cs="Times New Roman"/>
          <w:b/>
          <w:bCs/>
          <w:smallCaps/>
          <w:sz w:val="24"/>
          <w:szCs w:val="28"/>
        </w:rPr>
      </w:pPr>
      <w:r w:rsidRPr="00872FE0">
        <w:rPr>
          <w:rFonts w:eastAsia="Calibri" w:cs="Times New Roman"/>
          <w:b/>
          <w:bCs/>
          <w:sz w:val="24"/>
          <w:szCs w:val="24"/>
        </w:rPr>
        <w:lastRenderedPageBreak/>
        <w:t>INFORMACJA DOTYCZĄCA BEZPIECZEŃSTWA I OCHRONY ZDROWIA</w:t>
      </w:r>
      <w:bookmarkEnd w:id="0"/>
      <w:bookmarkEnd w:id="1"/>
    </w:p>
    <w:p w14:paraId="24DA90B6" w14:textId="77777777" w:rsidR="00872FE0" w:rsidRPr="00DE38B4" w:rsidRDefault="00872FE0" w:rsidP="00872FE0">
      <w:pPr>
        <w:pStyle w:val="Akapitzlist"/>
        <w:keepNext/>
        <w:keepLines/>
        <w:numPr>
          <w:ilvl w:val="0"/>
          <w:numId w:val="1"/>
        </w:numPr>
        <w:spacing w:before="60" w:after="60" w:line="240" w:lineRule="auto"/>
        <w:outlineLvl w:val="1"/>
        <w:rPr>
          <w:rFonts w:ascii="Arial" w:eastAsia="Times New Roman" w:hAnsi="Arial" w:cs="Times New Roman"/>
          <w:smallCaps/>
          <w:sz w:val="24"/>
          <w:szCs w:val="26"/>
        </w:rPr>
      </w:pPr>
      <w:bookmarkStart w:id="2" w:name="_Toc14257702"/>
      <w:bookmarkStart w:id="3" w:name="_Toc30659319"/>
      <w:r w:rsidRPr="00DE38B4">
        <w:rPr>
          <w:rFonts w:ascii="Arial" w:eastAsia="Times New Roman" w:hAnsi="Arial" w:cs="Times New Roman"/>
          <w:smallCaps/>
          <w:sz w:val="24"/>
          <w:szCs w:val="26"/>
        </w:rPr>
        <w:t>Podstawa opracowania</w:t>
      </w:r>
      <w:bookmarkEnd w:id="2"/>
      <w:bookmarkEnd w:id="3"/>
    </w:p>
    <w:p w14:paraId="6FEE5701" w14:textId="51E5356E" w:rsidR="00872FE0" w:rsidRPr="00DE38B4" w:rsidRDefault="00872FE0" w:rsidP="00872FE0">
      <w:pPr>
        <w:pStyle w:val="Akapitzlist"/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  <w:r w:rsidRPr="00DE38B4">
        <w:rPr>
          <w:rFonts w:ascii="Arial" w:eastAsia="Calibri" w:hAnsi="Arial" w:cs="Arial"/>
          <w:sz w:val="20"/>
          <w:szCs w:val="20"/>
        </w:rPr>
        <w:t>Podstawą Prawną Niniejszego Opracowania Jest Rozporządzenie Ministra Infrastruktury Z Dnia 23.06.2003 R. W Sprawie Informacji Dotyczącej Bezpieczeństwa I Ochrony Zdrowia Oraz Planu Bezpieczeństwa I Ochrony Zdrowia.</w:t>
      </w:r>
    </w:p>
    <w:p w14:paraId="258CA6BE" w14:textId="77777777" w:rsidR="00872FE0" w:rsidRPr="000F799F" w:rsidRDefault="00872FE0" w:rsidP="00872FE0">
      <w:pPr>
        <w:spacing w:line="240" w:lineRule="auto"/>
        <w:jc w:val="both"/>
        <w:rPr>
          <w:rFonts w:eastAsia="Calibri"/>
          <w:sz w:val="20"/>
          <w:szCs w:val="20"/>
        </w:rPr>
      </w:pPr>
    </w:p>
    <w:p w14:paraId="1FE597B9" w14:textId="77777777" w:rsidR="00872FE0" w:rsidRPr="00DE38B4" w:rsidRDefault="00872FE0" w:rsidP="00872FE0">
      <w:pPr>
        <w:pStyle w:val="Akapitzlist"/>
        <w:keepNext/>
        <w:keepLines/>
        <w:numPr>
          <w:ilvl w:val="0"/>
          <w:numId w:val="1"/>
        </w:numPr>
        <w:spacing w:before="60" w:after="60" w:line="240" w:lineRule="auto"/>
        <w:outlineLvl w:val="1"/>
        <w:rPr>
          <w:rFonts w:ascii="Arial" w:eastAsia="Times New Roman" w:hAnsi="Arial" w:cs="Times New Roman"/>
          <w:smallCaps/>
          <w:sz w:val="24"/>
          <w:szCs w:val="26"/>
        </w:rPr>
      </w:pPr>
      <w:bookmarkStart w:id="4" w:name="_Toc14257703"/>
      <w:bookmarkStart w:id="5" w:name="_Toc30659320"/>
      <w:r w:rsidRPr="00DE38B4">
        <w:rPr>
          <w:rFonts w:ascii="Arial" w:eastAsia="Times New Roman" w:hAnsi="Arial" w:cs="Times New Roman"/>
          <w:smallCaps/>
          <w:sz w:val="24"/>
          <w:szCs w:val="26"/>
        </w:rPr>
        <w:t>Zakres prac i ogólne założenia organizacji robót</w:t>
      </w:r>
      <w:bookmarkEnd w:id="4"/>
      <w:bookmarkEnd w:id="5"/>
    </w:p>
    <w:p w14:paraId="45FA5FBC" w14:textId="190E12D6" w:rsidR="00872FE0" w:rsidRPr="00DE38B4" w:rsidRDefault="00872FE0" w:rsidP="00872FE0">
      <w:pPr>
        <w:pStyle w:val="Akapitzlist"/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  <w:bookmarkStart w:id="6" w:name="_Toc14257704"/>
      <w:r w:rsidRPr="00DE38B4">
        <w:rPr>
          <w:rFonts w:ascii="Arial" w:eastAsia="Calibri" w:hAnsi="Arial" w:cs="Arial"/>
          <w:sz w:val="20"/>
          <w:szCs w:val="20"/>
        </w:rPr>
        <w:t>Realizując niniejszą inwestycję przewiduje się:</w:t>
      </w:r>
      <w:bookmarkEnd w:id="6"/>
    </w:p>
    <w:p w14:paraId="31378CBC" w14:textId="77777777" w:rsidR="00872FE0" w:rsidRPr="00DE38B4" w:rsidRDefault="00872FE0" w:rsidP="00872FE0">
      <w:pPr>
        <w:spacing w:line="240" w:lineRule="auto"/>
        <w:ind w:left="360"/>
        <w:jc w:val="both"/>
        <w:rPr>
          <w:rFonts w:eastAsia="Calibri"/>
          <w:sz w:val="20"/>
          <w:szCs w:val="20"/>
        </w:rPr>
      </w:pPr>
      <w:r w:rsidRPr="00DE38B4">
        <w:rPr>
          <w:rFonts w:eastAsia="Calibri"/>
          <w:sz w:val="20"/>
          <w:szCs w:val="20"/>
        </w:rPr>
        <w:t>- dostawę materiałów dla wykonania instalacji,</w:t>
      </w:r>
    </w:p>
    <w:p w14:paraId="3B1ECF2E" w14:textId="77777777" w:rsidR="00872FE0" w:rsidRPr="00DE38B4" w:rsidRDefault="00872FE0" w:rsidP="00872FE0">
      <w:pPr>
        <w:spacing w:line="240" w:lineRule="auto"/>
        <w:ind w:firstLine="360"/>
        <w:jc w:val="both"/>
        <w:rPr>
          <w:rFonts w:eastAsia="Calibri"/>
          <w:sz w:val="20"/>
          <w:szCs w:val="20"/>
        </w:rPr>
      </w:pPr>
      <w:r w:rsidRPr="00DE38B4">
        <w:rPr>
          <w:rFonts w:eastAsia="Calibri"/>
          <w:sz w:val="20"/>
          <w:szCs w:val="20"/>
        </w:rPr>
        <w:t>- przygotowanie do prac montażowych , zabezpieczenie sprzętu,</w:t>
      </w:r>
    </w:p>
    <w:p w14:paraId="798E4B03" w14:textId="4902CF1C" w:rsidR="00872FE0" w:rsidRPr="00DE38B4" w:rsidRDefault="00872FE0" w:rsidP="00872FE0">
      <w:pPr>
        <w:spacing w:line="240" w:lineRule="auto"/>
        <w:ind w:firstLine="360"/>
        <w:jc w:val="both"/>
        <w:rPr>
          <w:rFonts w:eastAsia="Calibri"/>
          <w:sz w:val="20"/>
          <w:szCs w:val="20"/>
        </w:rPr>
      </w:pPr>
      <w:r w:rsidRPr="00DE38B4">
        <w:rPr>
          <w:rFonts w:eastAsia="Calibri"/>
          <w:sz w:val="20"/>
          <w:szCs w:val="20"/>
        </w:rPr>
        <w:t>- montaż przewodów</w:t>
      </w:r>
      <w:r w:rsidR="00E56B1A">
        <w:rPr>
          <w:rFonts w:eastAsia="Calibri"/>
          <w:sz w:val="20"/>
          <w:szCs w:val="20"/>
        </w:rPr>
        <w:t xml:space="preserve"> kanalizacyjnych</w:t>
      </w:r>
      <w:r w:rsidRPr="00DE38B4">
        <w:rPr>
          <w:rFonts w:eastAsia="Calibri"/>
          <w:sz w:val="20"/>
          <w:szCs w:val="20"/>
        </w:rPr>
        <w:t>,</w:t>
      </w:r>
      <w:r w:rsidR="00E56B1A">
        <w:rPr>
          <w:rFonts w:eastAsia="Calibri"/>
          <w:sz w:val="20"/>
          <w:szCs w:val="20"/>
        </w:rPr>
        <w:t xml:space="preserve"> studni</w:t>
      </w:r>
      <w:r w:rsidRPr="00DE38B4">
        <w:rPr>
          <w:rFonts w:eastAsia="Calibri"/>
          <w:sz w:val="20"/>
          <w:szCs w:val="20"/>
        </w:rPr>
        <w:t xml:space="preserve"> </w:t>
      </w:r>
    </w:p>
    <w:p w14:paraId="627229FD" w14:textId="500B1C61" w:rsidR="00872FE0" w:rsidRPr="00DE38B4" w:rsidRDefault="00872FE0" w:rsidP="00872FE0">
      <w:pPr>
        <w:spacing w:line="240" w:lineRule="auto"/>
        <w:ind w:firstLine="360"/>
        <w:jc w:val="both"/>
        <w:rPr>
          <w:rFonts w:eastAsia="Calibri"/>
          <w:sz w:val="20"/>
          <w:szCs w:val="20"/>
        </w:rPr>
      </w:pPr>
      <w:r w:rsidRPr="00DE38B4">
        <w:rPr>
          <w:rFonts w:eastAsia="Calibri"/>
          <w:sz w:val="20"/>
          <w:szCs w:val="20"/>
        </w:rPr>
        <w:t>- próby szczelności instalacji,</w:t>
      </w:r>
    </w:p>
    <w:p w14:paraId="50C1C3F3" w14:textId="7E02C7FE" w:rsidR="00872FE0" w:rsidRPr="00DE38B4" w:rsidRDefault="00872FE0" w:rsidP="00872FE0">
      <w:pPr>
        <w:spacing w:line="240" w:lineRule="auto"/>
        <w:ind w:firstLine="360"/>
        <w:jc w:val="both"/>
        <w:rPr>
          <w:rFonts w:eastAsia="Calibri"/>
          <w:sz w:val="20"/>
          <w:szCs w:val="20"/>
        </w:rPr>
      </w:pPr>
      <w:r w:rsidRPr="00DE38B4">
        <w:rPr>
          <w:rFonts w:eastAsia="Calibri"/>
          <w:sz w:val="20"/>
          <w:szCs w:val="20"/>
        </w:rPr>
        <w:t>- roboty związane z uruchomieniem instalacji</w:t>
      </w:r>
      <w:r w:rsidR="0063608F">
        <w:rPr>
          <w:rFonts w:eastAsia="Calibri"/>
          <w:sz w:val="20"/>
          <w:szCs w:val="20"/>
        </w:rPr>
        <w:t>.</w:t>
      </w:r>
    </w:p>
    <w:p w14:paraId="3487107A" w14:textId="77777777" w:rsidR="00872FE0" w:rsidRPr="000F799F" w:rsidRDefault="00872FE0" w:rsidP="00872FE0">
      <w:pPr>
        <w:spacing w:line="240" w:lineRule="auto"/>
        <w:jc w:val="both"/>
        <w:rPr>
          <w:rFonts w:eastAsia="Calibri"/>
          <w:sz w:val="20"/>
          <w:szCs w:val="20"/>
        </w:rPr>
      </w:pPr>
    </w:p>
    <w:p w14:paraId="3C8FF1EF" w14:textId="77777777" w:rsidR="00872FE0" w:rsidRPr="00DE38B4" w:rsidRDefault="00872FE0" w:rsidP="00872FE0">
      <w:pPr>
        <w:pStyle w:val="Akapitzlist"/>
        <w:keepNext/>
        <w:keepLines/>
        <w:numPr>
          <w:ilvl w:val="0"/>
          <w:numId w:val="1"/>
        </w:numPr>
        <w:spacing w:before="60" w:after="60" w:line="240" w:lineRule="auto"/>
        <w:outlineLvl w:val="1"/>
        <w:rPr>
          <w:rFonts w:ascii="Arial" w:eastAsia="Times New Roman" w:hAnsi="Arial" w:cs="Times New Roman"/>
          <w:smallCaps/>
          <w:sz w:val="24"/>
          <w:szCs w:val="26"/>
        </w:rPr>
      </w:pPr>
      <w:bookmarkStart w:id="7" w:name="_Toc14257705"/>
      <w:bookmarkStart w:id="8" w:name="_Toc30659321"/>
      <w:r w:rsidRPr="00DE38B4">
        <w:rPr>
          <w:rFonts w:ascii="Arial" w:eastAsia="Times New Roman" w:hAnsi="Arial" w:cs="Times New Roman"/>
          <w:smallCaps/>
          <w:sz w:val="24"/>
          <w:szCs w:val="26"/>
        </w:rPr>
        <w:t>Elementy zagospodarowania budowy , które mogą stwarzać zagrożenie bezpieczeństwa i zdrowia ludzi</w:t>
      </w:r>
      <w:bookmarkEnd w:id="7"/>
      <w:bookmarkEnd w:id="8"/>
    </w:p>
    <w:p w14:paraId="794140F4" w14:textId="77777777" w:rsidR="00872FE0" w:rsidRPr="00DE38B4" w:rsidRDefault="00872FE0" w:rsidP="00872FE0">
      <w:pPr>
        <w:spacing w:line="240" w:lineRule="auto"/>
        <w:ind w:left="360"/>
        <w:jc w:val="both"/>
        <w:rPr>
          <w:rFonts w:eastAsia="Calibri"/>
          <w:sz w:val="20"/>
          <w:szCs w:val="20"/>
        </w:rPr>
      </w:pPr>
      <w:r w:rsidRPr="00DE38B4">
        <w:rPr>
          <w:rFonts w:eastAsia="Calibri"/>
          <w:sz w:val="20"/>
          <w:szCs w:val="20"/>
        </w:rPr>
        <w:t>Elementami stwarzającymi zagrożenie bezpieczeństwa i zdrowia ludzi są:</w:t>
      </w:r>
    </w:p>
    <w:p w14:paraId="5765B664" w14:textId="749185CC" w:rsidR="00872FE0" w:rsidRPr="00DE38B4" w:rsidRDefault="00872FE0" w:rsidP="00872FE0">
      <w:pPr>
        <w:spacing w:line="240" w:lineRule="auto"/>
        <w:ind w:left="360"/>
        <w:jc w:val="both"/>
        <w:rPr>
          <w:rFonts w:eastAsia="Calibri"/>
          <w:sz w:val="20"/>
          <w:szCs w:val="20"/>
        </w:rPr>
      </w:pPr>
      <w:r w:rsidRPr="00DE38B4">
        <w:rPr>
          <w:rFonts w:eastAsia="Calibri"/>
          <w:sz w:val="20"/>
          <w:szCs w:val="20"/>
        </w:rPr>
        <w:t>- urządzenia do transportu pionowego i poziomego</w:t>
      </w:r>
      <w:r w:rsidR="0063608F">
        <w:rPr>
          <w:rFonts w:eastAsia="Calibri"/>
          <w:sz w:val="20"/>
          <w:szCs w:val="20"/>
        </w:rPr>
        <w:t>,</w:t>
      </w:r>
    </w:p>
    <w:p w14:paraId="74130DF1" w14:textId="6FB4EB30" w:rsidR="00872FE0" w:rsidRPr="00DE38B4" w:rsidRDefault="00872FE0" w:rsidP="00872FE0">
      <w:pPr>
        <w:spacing w:line="240" w:lineRule="auto"/>
        <w:ind w:left="360"/>
        <w:jc w:val="both"/>
        <w:rPr>
          <w:rFonts w:eastAsia="Calibri"/>
          <w:sz w:val="20"/>
          <w:szCs w:val="20"/>
        </w:rPr>
      </w:pPr>
      <w:r w:rsidRPr="00DE38B4">
        <w:rPr>
          <w:rFonts w:eastAsia="Calibri"/>
          <w:sz w:val="20"/>
          <w:szCs w:val="20"/>
        </w:rPr>
        <w:t xml:space="preserve">- </w:t>
      </w:r>
      <w:r w:rsidR="00E56B1A">
        <w:rPr>
          <w:rFonts w:eastAsia="Calibri"/>
          <w:sz w:val="20"/>
          <w:szCs w:val="20"/>
        </w:rPr>
        <w:t>wykopy pod instalacje kanalizacyjne</w:t>
      </w:r>
    </w:p>
    <w:p w14:paraId="28AD4C2D" w14:textId="77777777" w:rsidR="00872FE0" w:rsidRPr="000F799F" w:rsidRDefault="00872FE0" w:rsidP="00872FE0">
      <w:pPr>
        <w:spacing w:line="240" w:lineRule="auto"/>
        <w:jc w:val="both"/>
        <w:rPr>
          <w:rFonts w:eastAsia="Calibri"/>
          <w:sz w:val="20"/>
          <w:szCs w:val="20"/>
        </w:rPr>
      </w:pPr>
    </w:p>
    <w:p w14:paraId="1B501DEF" w14:textId="77777777" w:rsidR="00872FE0" w:rsidRPr="00DE38B4" w:rsidRDefault="00872FE0" w:rsidP="00872FE0">
      <w:pPr>
        <w:pStyle w:val="Akapitzlist"/>
        <w:keepNext/>
        <w:keepLines/>
        <w:numPr>
          <w:ilvl w:val="0"/>
          <w:numId w:val="1"/>
        </w:numPr>
        <w:spacing w:before="60" w:after="60" w:line="240" w:lineRule="auto"/>
        <w:outlineLvl w:val="1"/>
        <w:rPr>
          <w:rFonts w:ascii="Arial" w:eastAsia="Times New Roman" w:hAnsi="Arial" w:cs="Times New Roman"/>
          <w:smallCaps/>
          <w:sz w:val="24"/>
          <w:szCs w:val="26"/>
        </w:rPr>
      </w:pPr>
      <w:bookmarkStart w:id="9" w:name="_Toc14257706"/>
      <w:bookmarkStart w:id="10" w:name="_Toc30659322"/>
      <w:r w:rsidRPr="00DE38B4">
        <w:rPr>
          <w:rFonts w:ascii="Arial" w:eastAsia="Times New Roman" w:hAnsi="Arial" w:cs="Times New Roman"/>
          <w:smallCaps/>
          <w:sz w:val="24"/>
          <w:szCs w:val="26"/>
        </w:rPr>
        <w:t>Przewidywane zagrożenia podczas realizacji robót budowlanych</w:t>
      </w:r>
      <w:bookmarkEnd w:id="9"/>
      <w:bookmarkEnd w:id="10"/>
    </w:p>
    <w:p w14:paraId="6B992D84" w14:textId="24163169" w:rsidR="00872FE0" w:rsidRPr="00DE38B4" w:rsidRDefault="00872FE0" w:rsidP="00872FE0">
      <w:pPr>
        <w:spacing w:line="240" w:lineRule="auto"/>
        <w:ind w:left="360"/>
        <w:jc w:val="both"/>
        <w:rPr>
          <w:rFonts w:eastAsia="Calibri"/>
          <w:sz w:val="20"/>
          <w:szCs w:val="20"/>
        </w:rPr>
      </w:pPr>
      <w:r w:rsidRPr="00DE38B4">
        <w:rPr>
          <w:rFonts w:eastAsia="Calibri"/>
          <w:sz w:val="20"/>
          <w:szCs w:val="20"/>
        </w:rPr>
        <w:t xml:space="preserve">W trakcie wykonywania robót montażowych instalacji </w:t>
      </w:r>
      <w:r w:rsidR="00E56B1A">
        <w:rPr>
          <w:rFonts w:eastAsia="Calibri"/>
          <w:sz w:val="20"/>
          <w:szCs w:val="20"/>
        </w:rPr>
        <w:t>kanalizacji</w:t>
      </w:r>
      <w:r w:rsidRPr="00DE38B4">
        <w:rPr>
          <w:rFonts w:eastAsia="Calibri"/>
          <w:sz w:val="20"/>
          <w:szCs w:val="20"/>
        </w:rPr>
        <w:t xml:space="preserve"> mogą wystąpić  następujące zagrożenia:</w:t>
      </w:r>
    </w:p>
    <w:p w14:paraId="778AB450" w14:textId="538DB505" w:rsidR="00872FE0" w:rsidRPr="00DE38B4" w:rsidRDefault="00872FE0" w:rsidP="00872FE0">
      <w:pPr>
        <w:pStyle w:val="Akapitzlist"/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  <w:r w:rsidRPr="00DE38B4">
        <w:rPr>
          <w:rFonts w:ascii="Arial" w:eastAsia="Calibri" w:hAnsi="Arial" w:cs="Arial"/>
          <w:sz w:val="20"/>
          <w:szCs w:val="20"/>
        </w:rPr>
        <w:t xml:space="preserve">- upadek z wysokości i/lub upadek na płaszczyznę w trakcie wykonywania </w:t>
      </w:r>
      <w:r w:rsidR="00E56B1A">
        <w:rPr>
          <w:rFonts w:ascii="Arial" w:eastAsia="Calibri" w:hAnsi="Arial" w:cs="Arial"/>
          <w:sz w:val="20"/>
          <w:szCs w:val="20"/>
        </w:rPr>
        <w:t>prac w wykopach</w:t>
      </w:r>
    </w:p>
    <w:p w14:paraId="36EEC62D" w14:textId="77777777" w:rsidR="00872FE0" w:rsidRPr="00DE38B4" w:rsidRDefault="00872FE0" w:rsidP="00872FE0">
      <w:pPr>
        <w:pStyle w:val="Akapitzlist"/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  <w:r w:rsidRPr="00DE38B4">
        <w:rPr>
          <w:rFonts w:ascii="Arial" w:eastAsia="Calibri" w:hAnsi="Arial" w:cs="Arial"/>
          <w:sz w:val="20"/>
          <w:szCs w:val="20"/>
        </w:rPr>
        <w:t>- porażenie prądem elektrycznym przy wykorzystywaniu narzędzi o napędzie elektrycznym.</w:t>
      </w:r>
    </w:p>
    <w:p w14:paraId="01357CD3" w14:textId="77777777" w:rsidR="00872FE0" w:rsidRPr="000F799F" w:rsidRDefault="00872FE0" w:rsidP="00872FE0">
      <w:pPr>
        <w:spacing w:line="240" w:lineRule="auto"/>
        <w:jc w:val="both"/>
        <w:rPr>
          <w:rFonts w:eastAsia="Calibri"/>
          <w:sz w:val="20"/>
          <w:szCs w:val="20"/>
        </w:rPr>
      </w:pPr>
    </w:p>
    <w:p w14:paraId="7C026146" w14:textId="77777777" w:rsidR="00872FE0" w:rsidRPr="00DE38B4" w:rsidRDefault="00872FE0" w:rsidP="00872FE0">
      <w:pPr>
        <w:pStyle w:val="Akapitzlist"/>
        <w:keepNext/>
        <w:keepLines/>
        <w:numPr>
          <w:ilvl w:val="0"/>
          <w:numId w:val="1"/>
        </w:numPr>
        <w:spacing w:before="60" w:after="60" w:line="240" w:lineRule="auto"/>
        <w:outlineLvl w:val="1"/>
        <w:rPr>
          <w:rFonts w:ascii="Arial" w:eastAsia="Times New Roman" w:hAnsi="Arial" w:cs="Times New Roman"/>
          <w:smallCaps/>
          <w:sz w:val="24"/>
          <w:szCs w:val="26"/>
        </w:rPr>
      </w:pPr>
      <w:bookmarkStart w:id="11" w:name="_Toc14257707"/>
      <w:bookmarkStart w:id="12" w:name="_Toc30659323"/>
      <w:r w:rsidRPr="00DE38B4">
        <w:rPr>
          <w:rFonts w:ascii="Arial" w:eastAsia="Times New Roman" w:hAnsi="Arial" w:cs="Times New Roman"/>
          <w:smallCaps/>
          <w:sz w:val="24"/>
          <w:szCs w:val="26"/>
        </w:rPr>
        <w:t xml:space="preserve">Sposób przeprowadzenia instruktażu pracowników przed przystąpieniem do realizacji robót </w:t>
      </w:r>
      <w:r w:rsidRPr="00DE38B4">
        <w:rPr>
          <w:rFonts w:ascii="Arial" w:eastAsia="Times New Roman" w:hAnsi="Arial" w:cs="Arial"/>
          <w:smallCaps/>
          <w:sz w:val="24"/>
          <w:szCs w:val="20"/>
        </w:rPr>
        <w:t>niebezpiecznych</w:t>
      </w:r>
      <w:bookmarkEnd w:id="11"/>
      <w:bookmarkEnd w:id="12"/>
    </w:p>
    <w:p w14:paraId="025AA43C" w14:textId="77777777" w:rsidR="00872FE0" w:rsidRPr="00DE38B4" w:rsidRDefault="00872FE0" w:rsidP="00872FE0">
      <w:pPr>
        <w:pStyle w:val="Akapitzlist"/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  <w:r w:rsidRPr="00DE38B4">
        <w:rPr>
          <w:rFonts w:ascii="Arial" w:eastAsia="Calibri" w:hAnsi="Arial" w:cs="Arial"/>
          <w:sz w:val="20"/>
          <w:szCs w:val="20"/>
        </w:rPr>
        <w:t>Pracownicy wykonujący roboty montażowe przed przystąpieniem do robót powinni zostać przeszkoleni  w zakresie:</w:t>
      </w:r>
    </w:p>
    <w:p w14:paraId="6A5B3CBB" w14:textId="77777777" w:rsidR="00872FE0" w:rsidRPr="00DE38B4" w:rsidRDefault="00872FE0" w:rsidP="00872FE0">
      <w:pPr>
        <w:pStyle w:val="Akapitzlist"/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  <w:r w:rsidRPr="00DE38B4">
        <w:rPr>
          <w:rFonts w:ascii="Arial" w:eastAsia="Calibri" w:hAnsi="Arial" w:cs="Arial"/>
          <w:sz w:val="20"/>
          <w:szCs w:val="20"/>
        </w:rPr>
        <w:t>- konieczności stosowania przez pracowników środków ochrony osobistej zabezpieczającej przed skutkami zagrożeń np. okulary ochronne, kaski ochronne, szelki bezpieczeństwa, rękawice ochronne,</w:t>
      </w:r>
    </w:p>
    <w:p w14:paraId="4935AED9" w14:textId="77777777" w:rsidR="00872FE0" w:rsidRPr="00DE38B4" w:rsidRDefault="00872FE0" w:rsidP="00872FE0">
      <w:pPr>
        <w:pStyle w:val="Akapitzlist"/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  <w:r w:rsidRPr="00DE38B4">
        <w:rPr>
          <w:rFonts w:ascii="Arial" w:eastAsia="Calibri" w:hAnsi="Arial" w:cs="Arial"/>
          <w:sz w:val="20"/>
          <w:szCs w:val="20"/>
        </w:rPr>
        <w:t>- zasad bezpośredniego nadzoru przy wykonywaniu  prac szczególnie niebezpiecznych ,</w:t>
      </w:r>
    </w:p>
    <w:p w14:paraId="2B818E4E" w14:textId="77777777" w:rsidR="00872FE0" w:rsidRPr="00DE38B4" w:rsidRDefault="00872FE0" w:rsidP="00872FE0">
      <w:pPr>
        <w:pStyle w:val="Akapitzlist"/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  <w:r w:rsidRPr="00DE38B4">
        <w:rPr>
          <w:rFonts w:ascii="Arial" w:eastAsia="Calibri" w:hAnsi="Arial" w:cs="Arial"/>
          <w:sz w:val="20"/>
          <w:szCs w:val="20"/>
        </w:rPr>
        <w:t>- przestrzegania przepisów BHP przy wykonywaniu robót zgodnie z Rozporządzeniem Ministra Infrastruktury z dnia 6.02.2003 r. w sprawie bezpieczeństwa i higieny pracy przy wykonywaniu robót budowlanych.</w:t>
      </w:r>
    </w:p>
    <w:p w14:paraId="243D0727" w14:textId="77777777" w:rsidR="00872FE0" w:rsidRPr="00DE38B4" w:rsidRDefault="00872FE0" w:rsidP="00872FE0">
      <w:pPr>
        <w:pStyle w:val="Akapitzlist"/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  <w:r w:rsidRPr="00DE38B4">
        <w:rPr>
          <w:rFonts w:ascii="Arial" w:eastAsia="Calibri" w:hAnsi="Arial" w:cs="Arial"/>
          <w:sz w:val="20"/>
          <w:szCs w:val="20"/>
        </w:rPr>
        <w:t>Przeprowadzony instruktaż powinien być odnotowywany w książce szkoleń na budowie i potwierdzony własnoręcznym podpisem pracowników.</w:t>
      </w:r>
    </w:p>
    <w:p w14:paraId="54481B37" w14:textId="77777777" w:rsidR="00872FE0" w:rsidRPr="00DE38B4" w:rsidRDefault="00872FE0" w:rsidP="00872FE0">
      <w:pPr>
        <w:pStyle w:val="Akapitzlist"/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  <w:r w:rsidRPr="00DE38B4">
        <w:rPr>
          <w:rFonts w:ascii="Arial" w:eastAsia="Calibri" w:hAnsi="Arial" w:cs="Arial"/>
          <w:sz w:val="20"/>
          <w:szCs w:val="20"/>
        </w:rPr>
        <w:t>Kierownik budowy powinien zwrócić uwagę na aktualne zaświadczenia lekarskie dopuszczające pracowników do wykonywania robót w tym szczególnie robót na wysokościach.</w:t>
      </w:r>
    </w:p>
    <w:p w14:paraId="6D48E1B9" w14:textId="77777777" w:rsidR="00872FE0" w:rsidRPr="000F799F" w:rsidRDefault="00872FE0" w:rsidP="00872FE0">
      <w:pPr>
        <w:spacing w:line="240" w:lineRule="auto"/>
        <w:jc w:val="both"/>
        <w:rPr>
          <w:rFonts w:eastAsia="Calibri"/>
          <w:sz w:val="20"/>
          <w:szCs w:val="20"/>
        </w:rPr>
      </w:pPr>
    </w:p>
    <w:p w14:paraId="200860C2" w14:textId="77777777" w:rsidR="00872FE0" w:rsidRPr="00DE38B4" w:rsidRDefault="00872FE0" w:rsidP="00872FE0">
      <w:pPr>
        <w:pStyle w:val="Akapitzlist"/>
        <w:keepNext/>
        <w:keepLines/>
        <w:numPr>
          <w:ilvl w:val="0"/>
          <w:numId w:val="1"/>
        </w:numPr>
        <w:spacing w:before="60" w:after="60" w:line="240" w:lineRule="auto"/>
        <w:outlineLvl w:val="1"/>
        <w:rPr>
          <w:rFonts w:ascii="Arial" w:eastAsia="Times New Roman" w:hAnsi="Arial" w:cs="Times New Roman"/>
          <w:smallCaps/>
          <w:sz w:val="24"/>
          <w:szCs w:val="26"/>
        </w:rPr>
      </w:pPr>
      <w:bookmarkStart w:id="13" w:name="_Toc14257708"/>
      <w:bookmarkStart w:id="14" w:name="_Toc30659324"/>
      <w:r w:rsidRPr="00DE38B4">
        <w:rPr>
          <w:rFonts w:ascii="Arial" w:eastAsia="Times New Roman" w:hAnsi="Arial" w:cs="Times New Roman"/>
          <w:smallCaps/>
          <w:sz w:val="24"/>
          <w:szCs w:val="26"/>
        </w:rPr>
        <w:t>Wykaz środków technicznych i organizacyjnych zapobiegających niebezpieczeństwom wynikającym z wykonywania robót w strefach zagrożenia</w:t>
      </w:r>
      <w:bookmarkEnd w:id="13"/>
      <w:bookmarkEnd w:id="14"/>
    </w:p>
    <w:p w14:paraId="7C74B157" w14:textId="77777777" w:rsidR="00872FE0" w:rsidRPr="00DE38B4" w:rsidRDefault="00872FE0" w:rsidP="00872FE0">
      <w:pPr>
        <w:spacing w:line="240" w:lineRule="auto"/>
        <w:ind w:left="360"/>
        <w:jc w:val="both"/>
        <w:rPr>
          <w:rFonts w:eastAsia="Calibri"/>
          <w:sz w:val="20"/>
          <w:szCs w:val="20"/>
        </w:rPr>
      </w:pPr>
      <w:r w:rsidRPr="00DE38B4">
        <w:rPr>
          <w:rFonts w:eastAsia="Calibri"/>
          <w:sz w:val="20"/>
          <w:szCs w:val="20"/>
        </w:rPr>
        <w:t>W celu eliminacji niebezpieczeństw oraz zapewnienia bezpiecznej komunikacji  należy zastosować następujące środki techniczne:</w:t>
      </w:r>
    </w:p>
    <w:p w14:paraId="3ACADCFC" w14:textId="77777777" w:rsidR="00872FE0" w:rsidRDefault="00872FE0" w:rsidP="00872FE0">
      <w:pPr>
        <w:pStyle w:val="Akapitzlist"/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  <w:r w:rsidRPr="00DE38B4">
        <w:rPr>
          <w:rFonts w:ascii="Arial" w:eastAsia="Calibri" w:hAnsi="Arial" w:cs="Arial"/>
          <w:sz w:val="20"/>
          <w:szCs w:val="20"/>
        </w:rPr>
        <w:t>- szelki i linki bezpieczeństwa podczas wykonywania prac na wysokościach,</w:t>
      </w:r>
    </w:p>
    <w:p w14:paraId="24BDFBED" w14:textId="06E2BE98" w:rsidR="00E56B1A" w:rsidRDefault="00E56B1A" w:rsidP="00872FE0">
      <w:pPr>
        <w:pStyle w:val="Akapitzlist"/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>- zabezpieczenia wykopów</w:t>
      </w:r>
    </w:p>
    <w:p w14:paraId="138C77EE" w14:textId="77777777" w:rsidR="00872FE0" w:rsidRPr="00DE38B4" w:rsidRDefault="00872FE0" w:rsidP="00872FE0">
      <w:pPr>
        <w:pStyle w:val="Akapitzlist"/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  <w:r w:rsidRPr="00DE38B4">
        <w:rPr>
          <w:rFonts w:ascii="Arial" w:eastAsia="Calibri" w:hAnsi="Arial" w:cs="Arial"/>
          <w:sz w:val="20"/>
          <w:szCs w:val="20"/>
        </w:rPr>
        <w:t>- rusztowania ustawione zgodnie z instrukcją montażu,</w:t>
      </w:r>
    </w:p>
    <w:p w14:paraId="02612215" w14:textId="04F35C0C" w:rsidR="00872FE0" w:rsidRPr="00C37592" w:rsidRDefault="00872FE0" w:rsidP="00C37592">
      <w:pPr>
        <w:pStyle w:val="Akapitzlist"/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  <w:r w:rsidRPr="00DE38B4">
        <w:rPr>
          <w:rFonts w:ascii="Arial" w:eastAsia="Calibri" w:hAnsi="Arial" w:cs="Arial"/>
          <w:sz w:val="20"/>
          <w:szCs w:val="20"/>
        </w:rPr>
        <w:t>- środki ochrony indywidualnej.</w:t>
      </w:r>
    </w:p>
    <w:p w14:paraId="6365434A" w14:textId="77777777" w:rsidR="00872FE0" w:rsidRPr="00DE38B4" w:rsidRDefault="00872FE0" w:rsidP="00872FE0">
      <w:pPr>
        <w:spacing w:line="240" w:lineRule="auto"/>
        <w:jc w:val="both"/>
        <w:rPr>
          <w:rFonts w:eastAsia="Calibri"/>
          <w:sz w:val="20"/>
          <w:szCs w:val="20"/>
        </w:rPr>
      </w:pPr>
      <w:r w:rsidRPr="00DE38B4">
        <w:rPr>
          <w:rFonts w:eastAsia="Calibri"/>
          <w:sz w:val="20"/>
          <w:szCs w:val="20"/>
        </w:rPr>
        <w:t>W celu eliminacji niebezpieczeństw zastosować następujące środki organizacyjne:</w:t>
      </w:r>
    </w:p>
    <w:p w14:paraId="3ED3488C" w14:textId="77777777" w:rsidR="00872FE0" w:rsidRPr="00DE38B4" w:rsidRDefault="00872FE0" w:rsidP="00872FE0">
      <w:pPr>
        <w:pStyle w:val="Akapitzlist"/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  <w:r w:rsidRPr="00DE38B4">
        <w:rPr>
          <w:rFonts w:ascii="Arial" w:eastAsia="Calibri" w:hAnsi="Arial" w:cs="Arial"/>
          <w:sz w:val="20"/>
          <w:szCs w:val="20"/>
        </w:rPr>
        <w:t>- zapoznanie pracowników z zasadami BHP,</w:t>
      </w:r>
    </w:p>
    <w:p w14:paraId="4A930B75" w14:textId="77777777" w:rsidR="00872FE0" w:rsidRPr="00DE38B4" w:rsidRDefault="00872FE0" w:rsidP="00872FE0">
      <w:pPr>
        <w:pStyle w:val="Akapitzlist"/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  <w:r w:rsidRPr="00DE38B4">
        <w:rPr>
          <w:rFonts w:ascii="Arial" w:eastAsia="Calibri" w:hAnsi="Arial" w:cs="Arial"/>
          <w:sz w:val="20"/>
          <w:szCs w:val="20"/>
        </w:rPr>
        <w:t>- przestrzeganie kolejności wykonywania robót z ustalonym harmonogramem,</w:t>
      </w:r>
    </w:p>
    <w:p w14:paraId="062B773A" w14:textId="77777777" w:rsidR="00872FE0" w:rsidRPr="00DE38B4" w:rsidRDefault="00872FE0" w:rsidP="00872FE0">
      <w:pPr>
        <w:pStyle w:val="Akapitzlist"/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  <w:r w:rsidRPr="00DE38B4">
        <w:rPr>
          <w:rFonts w:ascii="Arial" w:eastAsia="Calibri" w:hAnsi="Arial" w:cs="Arial"/>
          <w:sz w:val="20"/>
          <w:szCs w:val="20"/>
        </w:rPr>
        <w:lastRenderedPageBreak/>
        <w:t>- wprowadzenie i egzekwowanie zakazu spożywania posiłków oraz palenia tytoniu poza miejscami do tego przeznaczonymi.</w:t>
      </w:r>
    </w:p>
    <w:p w14:paraId="4C8998E1" w14:textId="77777777" w:rsidR="00872FE0" w:rsidRPr="000F799F" w:rsidRDefault="00872FE0" w:rsidP="00872FE0">
      <w:pPr>
        <w:spacing w:line="240" w:lineRule="auto"/>
        <w:jc w:val="both"/>
        <w:rPr>
          <w:rFonts w:eastAsia="Calibri"/>
          <w:sz w:val="20"/>
          <w:szCs w:val="20"/>
        </w:rPr>
      </w:pPr>
    </w:p>
    <w:p w14:paraId="55BABB0A" w14:textId="77777777" w:rsidR="00872FE0" w:rsidRPr="00DE38B4" w:rsidRDefault="00872FE0" w:rsidP="00872FE0">
      <w:pPr>
        <w:pStyle w:val="Akapitzlist"/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  <w:r w:rsidRPr="00DE38B4">
        <w:rPr>
          <w:rFonts w:ascii="Arial" w:eastAsia="Calibri" w:hAnsi="Arial" w:cs="Arial"/>
          <w:sz w:val="20"/>
          <w:szCs w:val="20"/>
        </w:rPr>
        <w:t>Przestrzegać przepisów BHP, miejsce prowadzenia robót bezwzględnie zabezpieczyć przed dostępem osób trzecich, stosować bezpieczny i sprawny sprzęt oraz narzędzia.</w:t>
      </w:r>
    </w:p>
    <w:p w14:paraId="77A65D86" w14:textId="77777777" w:rsidR="00872FE0" w:rsidRPr="000F799F" w:rsidRDefault="00872FE0" w:rsidP="00872FE0">
      <w:pPr>
        <w:spacing w:line="360" w:lineRule="auto"/>
        <w:ind w:left="6200"/>
        <w:jc w:val="both"/>
        <w:rPr>
          <w:rFonts w:eastAsia="Calibri" w:cs="Times New Roman"/>
          <w:sz w:val="20"/>
        </w:rPr>
      </w:pPr>
    </w:p>
    <w:p w14:paraId="445ED74A" w14:textId="77777777" w:rsidR="00872FE0" w:rsidRPr="000F799F" w:rsidRDefault="00872FE0" w:rsidP="00872FE0">
      <w:pPr>
        <w:spacing w:line="360" w:lineRule="auto"/>
        <w:ind w:left="6200"/>
        <w:jc w:val="both"/>
        <w:rPr>
          <w:rFonts w:eastAsia="Calibri" w:cs="Times New Roman"/>
          <w:sz w:val="20"/>
        </w:rPr>
      </w:pPr>
      <w:r w:rsidRPr="000F799F">
        <w:rPr>
          <w:rFonts w:eastAsia="Calibri" w:cs="Times New Roman"/>
          <w:sz w:val="20"/>
        </w:rPr>
        <w:t>Opracował:</w:t>
      </w:r>
    </w:p>
    <w:p w14:paraId="0576043C" w14:textId="77777777" w:rsidR="00872FE0" w:rsidRPr="000F799F" w:rsidRDefault="00872FE0" w:rsidP="00872FE0">
      <w:pPr>
        <w:spacing w:line="360" w:lineRule="auto"/>
        <w:ind w:left="6200"/>
        <w:jc w:val="both"/>
        <w:rPr>
          <w:rFonts w:eastAsia="Calibri" w:cs="Times New Roman"/>
          <w:sz w:val="20"/>
        </w:rPr>
      </w:pPr>
    </w:p>
    <w:p w14:paraId="1B8D16D0" w14:textId="77777777" w:rsidR="00872FE0" w:rsidRPr="000F799F" w:rsidRDefault="00872FE0" w:rsidP="00872FE0">
      <w:pPr>
        <w:spacing w:line="240" w:lineRule="auto"/>
        <w:ind w:left="3828"/>
        <w:jc w:val="center"/>
        <w:rPr>
          <w:rFonts w:eastAsia="Calibri"/>
          <w:b/>
          <w:color w:val="0070C0"/>
          <w:sz w:val="18"/>
        </w:rPr>
      </w:pPr>
      <w:r w:rsidRPr="000F799F">
        <w:rPr>
          <w:rFonts w:eastAsia="Calibri"/>
          <w:b/>
          <w:color w:val="0070C0"/>
          <w:sz w:val="18"/>
        </w:rPr>
        <w:t>mgr inż. Tomasz Lewiński</w:t>
      </w:r>
    </w:p>
    <w:p w14:paraId="0EB0F911" w14:textId="77777777" w:rsidR="00872FE0" w:rsidRPr="000F799F" w:rsidRDefault="00872FE0" w:rsidP="00872FE0">
      <w:pPr>
        <w:spacing w:line="240" w:lineRule="auto"/>
        <w:ind w:left="3828"/>
        <w:jc w:val="center"/>
        <w:rPr>
          <w:rFonts w:eastAsia="Calibri"/>
          <w:b/>
          <w:color w:val="0070C0"/>
          <w:sz w:val="14"/>
        </w:rPr>
      </w:pPr>
      <w:r w:rsidRPr="000F799F">
        <w:rPr>
          <w:rFonts w:eastAsia="Calibri"/>
          <w:b/>
          <w:color w:val="0070C0"/>
          <w:sz w:val="14"/>
        </w:rPr>
        <w:t>Uprawnienia budowlane do projektowania i kierowania</w:t>
      </w:r>
    </w:p>
    <w:p w14:paraId="364FA9F0" w14:textId="77777777" w:rsidR="00872FE0" w:rsidRPr="000F799F" w:rsidRDefault="00872FE0" w:rsidP="00872FE0">
      <w:pPr>
        <w:spacing w:line="240" w:lineRule="auto"/>
        <w:ind w:left="3828"/>
        <w:jc w:val="center"/>
        <w:rPr>
          <w:rFonts w:eastAsia="Calibri"/>
          <w:b/>
          <w:color w:val="0070C0"/>
          <w:sz w:val="14"/>
        </w:rPr>
      </w:pPr>
      <w:r w:rsidRPr="000F799F">
        <w:rPr>
          <w:rFonts w:eastAsia="Calibri"/>
          <w:b/>
          <w:color w:val="0070C0"/>
          <w:sz w:val="14"/>
        </w:rPr>
        <w:t>robotami budowlanymi bez ograniczeń</w:t>
      </w:r>
    </w:p>
    <w:p w14:paraId="29372ED6" w14:textId="77777777" w:rsidR="00872FE0" w:rsidRPr="000F799F" w:rsidRDefault="00872FE0" w:rsidP="00872FE0">
      <w:pPr>
        <w:spacing w:line="240" w:lineRule="auto"/>
        <w:ind w:left="3828"/>
        <w:jc w:val="center"/>
        <w:rPr>
          <w:rFonts w:eastAsia="Calibri"/>
          <w:b/>
          <w:color w:val="0070C0"/>
          <w:sz w:val="14"/>
        </w:rPr>
      </w:pPr>
      <w:r w:rsidRPr="000F799F">
        <w:rPr>
          <w:rFonts w:eastAsia="Calibri"/>
          <w:b/>
          <w:color w:val="0070C0"/>
          <w:sz w:val="14"/>
        </w:rPr>
        <w:t xml:space="preserve"> w specjalności instalacyjnej w zakresie sieci, </w:t>
      </w:r>
    </w:p>
    <w:p w14:paraId="450C88A1" w14:textId="77777777" w:rsidR="00872FE0" w:rsidRPr="000F799F" w:rsidRDefault="00872FE0" w:rsidP="00872FE0">
      <w:pPr>
        <w:spacing w:line="240" w:lineRule="auto"/>
        <w:ind w:left="3828"/>
        <w:jc w:val="center"/>
        <w:rPr>
          <w:rFonts w:eastAsia="Calibri"/>
          <w:b/>
          <w:color w:val="0070C0"/>
          <w:sz w:val="14"/>
        </w:rPr>
      </w:pPr>
      <w:r w:rsidRPr="000F799F">
        <w:rPr>
          <w:rFonts w:eastAsia="Calibri"/>
          <w:b/>
          <w:color w:val="0070C0"/>
          <w:sz w:val="14"/>
        </w:rPr>
        <w:t xml:space="preserve">instalacji i urządzeń cieplnych, wentylacyjnych, </w:t>
      </w:r>
    </w:p>
    <w:p w14:paraId="0CE26DDF" w14:textId="77777777" w:rsidR="00872FE0" w:rsidRPr="000F799F" w:rsidRDefault="00872FE0" w:rsidP="00872FE0">
      <w:pPr>
        <w:spacing w:line="240" w:lineRule="auto"/>
        <w:ind w:left="3828"/>
        <w:jc w:val="center"/>
        <w:rPr>
          <w:rFonts w:eastAsia="Calibri"/>
          <w:b/>
          <w:color w:val="0070C0"/>
          <w:sz w:val="14"/>
        </w:rPr>
      </w:pPr>
      <w:r w:rsidRPr="000F799F">
        <w:rPr>
          <w:rFonts w:eastAsia="Calibri"/>
          <w:b/>
          <w:color w:val="0070C0"/>
          <w:sz w:val="14"/>
        </w:rPr>
        <w:t>gazowych, wodociągowych i kanalizacyjnych</w:t>
      </w:r>
    </w:p>
    <w:p w14:paraId="659DAE45" w14:textId="77777777" w:rsidR="00872FE0" w:rsidRDefault="00872FE0" w:rsidP="00872FE0">
      <w:pPr>
        <w:spacing w:line="240" w:lineRule="auto"/>
        <w:ind w:left="3828"/>
        <w:jc w:val="center"/>
        <w:rPr>
          <w:rFonts w:eastAsia="Calibri"/>
          <w:b/>
          <w:color w:val="0070C0"/>
          <w:sz w:val="18"/>
          <w:szCs w:val="18"/>
        </w:rPr>
      </w:pPr>
      <w:r w:rsidRPr="000F799F">
        <w:rPr>
          <w:rFonts w:eastAsia="Calibri"/>
          <w:b/>
          <w:color w:val="0070C0"/>
          <w:sz w:val="18"/>
          <w:szCs w:val="18"/>
        </w:rPr>
        <w:t>nr upr.: LOD/2548/PWBS/16</w:t>
      </w:r>
    </w:p>
    <w:p w14:paraId="5DA01D1F" w14:textId="34A64A90" w:rsidR="00F57857" w:rsidRPr="000F799F" w:rsidRDefault="00F57857" w:rsidP="00872FE0">
      <w:pPr>
        <w:spacing w:line="240" w:lineRule="auto"/>
        <w:ind w:left="3828"/>
        <w:jc w:val="center"/>
        <w:rPr>
          <w:rFonts w:eastAsia="Calibri"/>
          <w:b/>
          <w:color w:val="0070C0"/>
          <w:sz w:val="18"/>
          <w:szCs w:val="18"/>
        </w:rPr>
      </w:pPr>
      <w:r>
        <w:rPr>
          <w:rFonts w:eastAsia="Calibri"/>
          <w:b/>
          <w:color w:val="0070C0"/>
          <w:sz w:val="18"/>
          <w:szCs w:val="18"/>
        </w:rPr>
        <w:t>ADRES: 26-300 OPOCZNO Ul. Wałowa 8</w:t>
      </w:r>
    </w:p>
    <w:p w14:paraId="6D3377FD" w14:textId="77777777" w:rsidR="00872FE0" w:rsidRDefault="00872FE0" w:rsidP="00872FE0"/>
    <w:p w14:paraId="5C2C0947" w14:textId="77777777" w:rsidR="00065975" w:rsidRDefault="00065975" w:rsidP="00C83D8D"/>
    <w:sectPr w:rsidR="00065975" w:rsidSect="00216DCF"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7B53097" w14:textId="77777777" w:rsidR="006B57D4" w:rsidRDefault="006B57D4" w:rsidP="009A7CCE">
      <w:pPr>
        <w:spacing w:line="240" w:lineRule="auto"/>
      </w:pPr>
      <w:r>
        <w:separator/>
      </w:r>
    </w:p>
  </w:endnote>
  <w:endnote w:type="continuationSeparator" w:id="0">
    <w:p w14:paraId="3DAE36C4" w14:textId="77777777" w:rsidR="006B57D4" w:rsidRDefault="006B57D4" w:rsidP="009A7CC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979679239"/>
      <w:docPartObj>
        <w:docPartGallery w:val="Page Numbers (Bottom of Page)"/>
        <w:docPartUnique/>
      </w:docPartObj>
    </w:sdtPr>
    <w:sdtEndPr/>
    <w:sdtContent>
      <w:p w14:paraId="40685770" w14:textId="6EB5C54E" w:rsidR="00216DCF" w:rsidRDefault="00216DCF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911EF">
          <w:rPr>
            <w:noProof/>
          </w:rPr>
          <w:t>20</w:t>
        </w:r>
        <w:r>
          <w:fldChar w:fldCharType="end"/>
        </w:r>
      </w:p>
    </w:sdtContent>
  </w:sdt>
  <w:p w14:paraId="77CF8149" w14:textId="77777777" w:rsidR="00C83D8D" w:rsidRPr="00C83D8D" w:rsidRDefault="00C83D8D" w:rsidP="00C83D8D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080718209"/>
      <w:docPartObj>
        <w:docPartGallery w:val="Page Numbers (Bottom of Page)"/>
        <w:docPartUnique/>
      </w:docPartObj>
    </w:sdtPr>
    <w:sdtEndPr/>
    <w:sdtContent>
      <w:p w14:paraId="44DC1FE4" w14:textId="25C1FE71" w:rsidR="00216DCF" w:rsidRDefault="00216DCF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911EF">
          <w:rPr>
            <w:noProof/>
          </w:rPr>
          <w:t>21</w:t>
        </w:r>
        <w:r>
          <w:fldChar w:fldCharType="end"/>
        </w:r>
      </w:p>
    </w:sdtContent>
  </w:sdt>
  <w:p w14:paraId="5648D03A" w14:textId="77777777" w:rsidR="00065975" w:rsidRDefault="0006597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0B38E37" w14:textId="77777777" w:rsidR="006B57D4" w:rsidRDefault="006B57D4" w:rsidP="009A7CCE">
      <w:pPr>
        <w:spacing w:line="240" w:lineRule="auto"/>
      </w:pPr>
      <w:r>
        <w:separator/>
      </w:r>
    </w:p>
  </w:footnote>
  <w:footnote w:type="continuationSeparator" w:id="0">
    <w:p w14:paraId="3CBDA043" w14:textId="77777777" w:rsidR="006B57D4" w:rsidRDefault="006B57D4" w:rsidP="009A7CCE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2692E88"/>
    <w:multiLevelType w:val="hybridMultilevel"/>
    <w:tmpl w:val="3C46C8D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128420B"/>
    <w:multiLevelType w:val="hybridMultilevel"/>
    <w:tmpl w:val="B32C4578"/>
    <w:lvl w:ilvl="0" w:tplc="2F3EB2F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EE46487"/>
    <w:multiLevelType w:val="hybridMultilevel"/>
    <w:tmpl w:val="9BB641E2"/>
    <w:lvl w:ilvl="0" w:tplc="B35C60A4">
      <w:start w:val="1"/>
      <w:numFmt w:val="decimal"/>
      <w:lvlText w:val="4.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25974426">
    <w:abstractNumId w:val="1"/>
  </w:num>
  <w:num w:numId="2" w16cid:durableId="1604848830">
    <w:abstractNumId w:val="0"/>
  </w:num>
  <w:num w:numId="3" w16cid:durableId="114257792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C0B67"/>
    <w:rsid w:val="00065975"/>
    <w:rsid w:val="000E3E7C"/>
    <w:rsid w:val="000F53F4"/>
    <w:rsid w:val="00114171"/>
    <w:rsid w:val="00176877"/>
    <w:rsid w:val="00180734"/>
    <w:rsid w:val="001911EF"/>
    <w:rsid w:val="00216DCF"/>
    <w:rsid w:val="00241638"/>
    <w:rsid w:val="00250C23"/>
    <w:rsid w:val="002E57C4"/>
    <w:rsid w:val="002E7934"/>
    <w:rsid w:val="003027B8"/>
    <w:rsid w:val="0033264F"/>
    <w:rsid w:val="003E73AC"/>
    <w:rsid w:val="00494343"/>
    <w:rsid w:val="004A3EC3"/>
    <w:rsid w:val="004E7748"/>
    <w:rsid w:val="005A50F8"/>
    <w:rsid w:val="005C3C84"/>
    <w:rsid w:val="00610595"/>
    <w:rsid w:val="0063608F"/>
    <w:rsid w:val="00655B4C"/>
    <w:rsid w:val="00681ED2"/>
    <w:rsid w:val="006B57D4"/>
    <w:rsid w:val="006C0B67"/>
    <w:rsid w:val="007B2D18"/>
    <w:rsid w:val="00872FE0"/>
    <w:rsid w:val="00887BB1"/>
    <w:rsid w:val="008F7D23"/>
    <w:rsid w:val="00936A70"/>
    <w:rsid w:val="009A7CCE"/>
    <w:rsid w:val="00A97B6B"/>
    <w:rsid w:val="00AF3DB8"/>
    <w:rsid w:val="00B01CFD"/>
    <w:rsid w:val="00BE3049"/>
    <w:rsid w:val="00C3633B"/>
    <w:rsid w:val="00C37592"/>
    <w:rsid w:val="00C46592"/>
    <w:rsid w:val="00C5736F"/>
    <w:rsid w:val="00C83D8D"/>
    <w:rsid w:val="00D03DF2"/>
    <w:rsid w:val="00D96BBB"/>
    <w:rsid w:val="00DF0C45"/>
    <w:rsid w:val="00E0654C"/>
    <w:rsid w:val="00E56B1A"/>
    <w:rsid w:val="00EC0084"/>
    <w:rsid w:val="00ED3A0E"/>
    <w:rsid w:val="00F57857"/>
    <w:rsid w:val="00FD2B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27B638"/>
  <w15:chartTrackingRefBased/>
  <w15:docId w15:val="{87B5CD03-E3A0-4307-9742-97B7C85524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F3DB8"/>
    <w:pPr>
      <w:widowControl w:val="0"/>
      <w:suppressAutoHyphens/>
      <w:autoSpaceDN w:val="0"/>
      <w:spacing w:after="0" w:line="276" w:lineRule="auto"/>
      <w:textAlignment w:val="baseline"/>
    </w:pPr>
    <w:rPr>
      <w:rFonts w:ascii="Arial" w:eastAsia="Arial" w:hAnsi="Arial" w:cs="Arial"/>
      <w:kern w:val="3"/>
      <w:lang w:eastAsia="zh-CN" w:bidi="hi-IN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872FE0"/>
    <w:pPr>
      <w:keepNext/>
      <w:keepLines/>
      <w:widowControl/>
      <w:autoSpaceDN/>
      <w:spacing w:before="120" w:after="60" w:line="240" w:lineRule="auto"/>
      <w:textAlignment w:val="auto"/>
      <w:outlineLvl w:val="0"/>
    </w:pPr>
    <w:rPr>
      <w:rFonts w:eastAsia="Times New Roman"/>
      <w:b/>
      <w:bCs/>
      <w:smallCaps/>
      <w:kern w:val="1"/>
      <w:sz w:val="20"/>
      <w:szCs w:val="28"/>
      <w:lang w:val="x-none" w:eastAsia="ar-SA" w:bidi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9A7CCE"/>
    <w:pPr>
      <w:tabs>
        <w:tab w:val="center" w:pos="4536"/>
        <w:tab w:val="right" w:pos="9072"/>
      </w:tabs>
      <w:spacing w:line="240" w:lineRule="auto"/>
    </w:pPr>
    <w:rPr>
      <w:rFonts w:cs="Mangal"/>
      <w:szCs w:val="20"/>
    </w:rPr>
  </w:style>
  <w:style w:type="character" w:customStyle="1" w:styleId="NagwekZnak">
    <w:name w:val="Nagłówek Znak"/>
    <w:basedOn w:val="Domylnaczcionkaakapitu"/>
    <w:link w:val="Nagwek"/>
    <w:rsid w:val="009A7CCE"/>
    <w:rPr>
      <w:rFonts w:ascii="Arial" w:eastAsia="Arial" w:hAnsi="Arial" w:cs="Mangal"/>
      <w:kern w:val="3"/>
      <w:szCs w:val="20"/>
      <w:lang w:eastAsia="zh-CN" w:bidi="hi-IN"/>
    </w:rPr>
  </w:style>
  <w:style w:type="paragraph" w:styleId="Stopka">
    <w:name w:val="footer"/>
    <w:basedOn w:val="Normalny"/>
    <w:link w:val="StopkaZnak"/>
    <w:uiPriority w:val="99"/>
    <w:unhideWhenUsed/>
    <w:rsid w:val="009A7CCE"/>
    <w:pPr>
      <w:tabs>
        <w:tab w:val="center" w:pos="4536"/>
        <w:tab w:val="right" w:pos="9072"/>
      </w:tabs>
      <w:spacing w:line="240" w:lineRule="auto"/>
    </w:pPr>
    <w:rPr>
      <w:rFonts w:cs="Mangal"/>
      <w:szCs w:val="20"/>
    </w:rPr>
  </w:style>
  <w:style w:type="character" w:customStyle="1" w:styleId="StopkaZnak">
    <w:name w:val="Stopka Znak"/>
    <w:basedOn w:val="Domylnaczcionkaakapitu"/>
    <w:link w:val="Stopka"/>
    <w:uiPriority w:val="99"/>
    <w:rsid w:val="009A7CCE"/>
    <w:rPr>
      <w:rFonts w:ascii="Arial" w:eastAsia="Arial" w:hAnsi="Arial" w:cs="Mangal"/>
      <w:kern w:val="3"/>
      <w:szCs w:val="20"/>
      <w:lang w:eastAsia="zh-CN" w:bidi="hi-IN"/>
    </w:rPr>
  </w:style>
  <w:style w:type="character" w:customStyle="1" w:styleId="Nagwek1Znak">
    <w:name w:val="Nagłówek 1 Znak"/>
    <w:basedOn w:val="Domylnaczcionkaakapitu"/>
    <w:link w:val="Nagwek1"/>
    <w:uiPriority w:val="9"/>
    <w:rsid w:val="00872FE0"/>
    <w:rPr>
      <w:rFonts w:ascii="Arial" w:eastAsia="Times New Roman" w:hAnsi="Arial" w:cs="Arial"/>
      <w:b/>
      <w:bCs/>
      <w:smallCaps/>
      <w:kern w:val="1"/>
      <w:sz w:val="20"/>
      <w:szCs w:val="28"/>
      <w:lang w:val="x-none" w:eastAsia="ar-SA"/>
    </w:rPr>
  </w:style>
  <w:style w:type="paragraph" w:styleId="Akapitzlist">
    <w:name w:val="List Paragraph"/>
    <w:basedOn w:val="Normalny"/>
    <w:uiPriority w:val="34"/>
    <w:qFormat/>
    <w:rsid w:val="00872FE0"/>
    <w:pPr>
      <w:widowControl/>
      <w:suppressAutoHyphens w:val="0"/>
      <w:autoSpaceDN/>
      <w:spacing w:after="160" w:line="259" w:lineRule="auto"/>
      <w:ind w:left="720"/>
      <w:contextualSpacing/>
      <w:textAlignment w:val="auto"/>
    </w:pPr>
    <w:rPr>
      <w:rFonts w:asciiTheme="minorHAnsi" w:eastAsiaTheme="minorHAnsi" w:hAnsiTheme="minorHAnsi" w:cstheme="minorBidi"/>
      <w:kern w:val="0"/>
      <w:lang w:eastAsia="en-US" w:bidi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C0084"/>
    <w:pPr>
      <w:spacing w:line="240" w:lineRule="auto"/>
    </w:pPr>
    <w:rPr>
      <w:rFonts w:ascii="Segoe UI" w:hAnsi="Segoe UI" w:cs="Mangal"/>
      <w:sz w:val="18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C0084"/>
    <w:rPr>
      <w:rFonts w:ascii="Segoe UI" w:eastAsia="Arial" w:hAnsi="Segoe UI" w:cs="Mangal"/>
      <w:kern w:val="3"/>
      <w:sz w:val="18"/>
      <w:szCs w:val="16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26786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49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4.emf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oleObject" Target="embeddings/oleObject2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emf"/><Relationship Id="rId5" Type="http://schemas.openxmlformats.org/officeDocument/2006/relationships/webSettings" Target="webSettings.xml"/><Relationship Id="rId15" Type="http://schemas.openxmlformats.org/officeDocument/2006/relationships/image" Target="media/image5.emf"/><Relationship Id="rId10" Type="http://schemas.openxmlformats.org/officeDocument/2006/relationships/image" Target="media/image1.emf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B7C109D-241A-4A3C-8D1C-5B13A6B150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</TotalTime>
  <Pages>9</Pages>
  <Words>799</Words>
  <Characters>5323</Characters>
  <Application>Microsoft Office Word</Application>
  <DocSecurity>0</DocSecurity>
  <Lines>231</Lines>
  <Paragraphs>109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 L</dc:creator>
  <cp:keywords/>
  <dc:description/>
  <cp:lastModifiedBy>Tomasz Lewiński</cp:lastModifiedBy>
  <cp:revision>19</cp:revision>
  <cp:lastPrinted>2024-10-02T12:59:00Z</cp:lastPrinted>
  <dcterms:created xsi:type="dcterms:W3CDTF">2022-01-04T10:21:00Z</dcterms:created>
  <dcterms:modified xsi:type="dcterms:W3CDTF">2025-11-05T13:12:00Z</dcterms:modified>
</cp:coreProperties>
</file>